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9D1F34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B65C7" w:rsidRDefault="005B2EFD" w:rsidP="009B65C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6A2BB8" w:rsidRDefault="006A2BB8" w:rsidP="006A2BB8">
      <w:pPr>
        <w:pStyle w:val="a3"/>
        <w:numPr>
          <w:ilvl w:val="0"/>
          <w:numId w:val="1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ประธานสภาองค์การบริหารส่วนตำบลเขาขาว</w:t>
      </w:r>
    </w:p>
    <w:p w:rsidR="006A2BB8" w:rsidRDefault="00253857" w:rsidP="006A2BB8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รองประธานสภาองค์ก</w:t>
      </w:r>
      <w:r w:rsidR="00783965" w:rsidRPr="006A2BB8">
        <w:rPr>
          <w:rFonts w:ascii="TH SarabunIT๙" w:hAnsi="TH SarabunIT๙" w:cs="TH SarabunIT๙"/>
          <w:sz w:val="32"/>
          <w:szCs w:val="32"/>
          <w:cs/>
        </w:rPr>
        <w:t>า</w:t>
      </w:r>
      <w:r w:rsidRPr="006A2BB8">
        <w:rPr>
          <w:rFonts w:ascii="TH SarabunIT๙" w:hAnsi="TH SarabunIT๙" w:cs="TH SarabunIT๙"/>
          <w:sz w:val="32"/>
          <w:szCs w:val="32"/>
          <w:cs/>
        </w:rPr>
        <w:t>รบริหารส่วนตำบลเขาขาว</w:t>
      </w:r>
    </w:p>
    <w:p w:rsidR="006A2BB8" w:rsidRDefault="00E63901" w:rsidP="006A2BB8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Pr="006A2BB8">
        <w:rPr>
          <w:rFonts w:ascii="TH SarabunIT๙" w:hAnsi="TH SarabunIT๙" w:cs="TH SarabunIT๙" w:hint="cs"/>
          <w:sz w:val="32"/>
          <w:szCs w:val="32"/>
          <w:cs/>
        </w:rPr>
        <w:tab/>
      </w:r>
      <w:r w:rsidR="0015350D" w:rsidRPr="006A2BB8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6A2BB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2A6254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9B65C7">
        <w:rPr>
          <w:rFonts w:ascii="TH SarabunIT๙" w:hAnsi="TH SarabunIT๙" w:cs="TH SarabunIT๙"/>
          <w:sz w:val="32"/>
          <w:szCs w:val="32"/>
        </w:rPr>
        <w:t>2</w:t>
      </w:r>
    </w:p>
    <w:p w:rsidR="00CA5A9D" w:rsidRPr="009D1F34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A2BB8">
        <w:rPr>
          <w:rFonts w:ascii="TH SarabunIT๙" w:hAnsi="TH SarabunIT๙" w:cs="TH SarabunIT๙"/>
          <w:sz w:val="32"/>
          <w:szCs w:val="32"/>
        </w:rPr>
        <w:t>5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CA5A9D" w:rsidRPr="006A2BB8" w:rsidRDefault="0025385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CA5A9D" w:rsidRDefault="009D1F34" w:rsidP="006A2BB8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9D1F34">
        <w:rPr>
          <w:rFonts w:ascii="TH SarabunIT๙" w:hAnsi="TH SarabunIT๙" w:cs="TH SarabunIT๙"/>
          <w:sz w:val="32"/>
          <w:szCs w:val="32"/>
        </w:rPr>
        <w:t>7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9B65C7" w:rsidRDefault="009B65C7" w:rsidP="006A2BB8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 คงทอง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6A2BB8" w:rsidRP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รี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A2BB8">
        <w:rPr>
          <w:rFonts w:ascii="TH SarabunIT๙" w:hAnsi="TH SarabunIT๙" w:cs="TH SarabunIT๙"/>
          <w:sz w:val="32"/>
          <w:szCs w:val="32"/>
        </w:rPr>
        <w:t>10</w:t>
      </w:r>
    </w:p>
    <w:p w:rsidR="009B65C7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9B65C7" w:rsidRPr="009B65C7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253857" w:rsidP="006A2BB8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น</w:t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างสาวละออง</w:t>
      </w:r>
      <w:r w:rsidR="009D1F34">
        <w:rPr>
          <w:rFonts w:ascii="TH SarabunIT๙" w:hAnsi="TH SarabunIT๙" w:cs="TH SarabunIT๙"/>
          <w:sz w:val="32"/>
          <w:szCs w:val="32"/>
          <w:cs/>
        </w:rPr>
        <w:t xml:space="preserve">  แก้วเก้า</w:t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9D1F3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9D1F34" w:rsidP="006A2BB8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944A7E" w:rsidRPr="00E63901" w:rsidRDefault="009D1F34" w:rsidP="006A2BB8">
      <w:pPr>
        <w:pStyle w:val="a3"/>
        <w:numPr>
          <w:ilvl w:val="0"/>
          <w:numId w:val="1"/>
        </w:numPr>
        <w:spacing w:after="0" w:line="20" w:lineRule="atLeast"/>
        <w:ind w:left="1134" w:hanging="4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="00CA5A9D" w:rsidRPr="009D1F34">
        <w:rPr>
          <w:rFonts w:ascii="TH SarabunIT๙" w:hAnsi="TH SarabunIT๙" w:cs="TH SarabunIT๙"/>
          <w:sz w:val="32"/>
          <w:szCs w:val="32"/>
        </w:rPr>
        <w:t>12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6A2BB8" w:rsidRDefault="006A2BB8" w:rsidP="006A2BB8">
      <w:pPr>
        <w:pStyle w:val="a3"/>
        <w:numPr>
          <w:ilvl w:val="0"/>
          <w:numId w:val="2"/>
        </w:numPr>
        <w:spacing w:before="12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Pr="006A2BB8" w:rsidRDefault="006A2BB8" w:rsidP="006A2BB8">
      <w:pPr>
        <w:pStyle w:val="a3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A2BB8">
        <w:rPr>
          <w:rFonts w:ascii="TH SarabunIT๙" w:hAnsi="TH SarabunIT๙" w:cs="TH SarabunIT๙"/>
          <w:sz w:val="32"/>
          <w:szCs w:val="32"/>
        </w:rPr>
        <w:t>2</w:t>
      </w:r>
    </w:p>
    <w:p w:rsidR="006A2BB8" w:rsidRPr="006A2BB8" w:rsidRDefault="006A2BB8" w:rsidP="006A2BB8">
      <w:pPr>
        <w:pStyle w:val="a3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ผู้เข้าร่วมประชุม</w:t>
      </w:r>
    </w:p>
    <w:p w:rsidR="00CA5A9D" w:rsidRDefault="009D1F34" w:rsidP="006A2BB8">
      <w:pPr>
        <w:pStyle w:val="a3"/>
        <w:numPr>
          <w:ilvl w:val="0"/>
          <w:numId w:val="3"/>
        </w:numPr>
        <w:spacing w:before="12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9D1F34" w:rsidRDefault="006A2BB8" w:rsidP="006A2BB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A2BB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6A2BB8" w:rsidRDefault="002A6254" w:rsidP="006A2BB8">
      <w:pPr>
        <w:pStyle w:val="a3"/>
        <w:numPr>
          <w:ilvl w:val="0"/>
          <w:numId w:val="3"/>
        </w:numPr>
        <w:spacing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A2BB8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B2EFD" w:rsidRDefault="005B2EFD" w:rsidP="00944A7E">
      <w:pPr>
        <w:spacing w:before="120"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์การบริหารส่วนตำบลเขาขาว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63901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สภา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0220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0220" w:rsidRPr="009D1F34">
        <w:rPr>
          <w:rFonts w:ascii="TH SarabunIT๙" w:hAnsi="TH SarabunIT๙" w:cs="TH SarabunIT๙"/>
          <w:sz w:val="32"/>
          <w:szCs w:val="32"/>
          <w:cs/>
        </w:rPr>
        <w:t>.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กล่าวเชิญ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>นายบรรจงกิจ  บุญโชติ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D1F3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เขาขาว 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ปฏิบัติหน้าที่แทนประธานสภาฯ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7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จุดเทียน ธูป บูชาพระรัตนตรัย และดำเนินการตามระเบียบวาระการประชุม</w:t>
      </w:r>
    </w:p>
    <w:p w:rsidR="00E63901" w:rsidRPr="006B0145" w:rsidRDefault="007D17E4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="00E63901"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E63901"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</w:t>
      </w:r>
      <w:r w:rsidR="006B0145">
        <w:rPr>
          <w:rFonts w:ascii="TH SarabunIT๙" w:hAnsi="TH SarabunIT๙" w:cs="TH SarabunIT๙"/>
          <w:sz w:val="32"/>
          <w:szCs w:val="32"/>
          <w:cs/>
        </w:rPr>
        <w:t>เนื่องจากประธานสภา</w:t>
      </w:r>
      <w:r w:rsidR="006B014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B0145" w:rsidRPr="006B0145">
        <w:rPr>
          <w:rFonts w:ascii="TH SarabunIT๙" w:hAnsi="TH SarabunIT๙" w:cs="TH SarabunIT๙"/>
          <w:sz w:val="32"/>
          <w:szCs w:val="32"/>
          <w:cs/>
        </w:rPr>
        <w:t xml:space="preserve">ติดภารกิจได้มอบหมายให้ผมทำหน้าที่ประธานแทนในวันนี้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บัดนี้ผมขอเปิดประชุมสภาองค์การบริหารส่วนตำ</w:t>
      </w:r>
      <w:r w:rsidR="006B0145" w:rsidRPr="006B0145">
        <w:rPr>
          <w:rFonts w:ascii="TH SarabunIT๙" w:hAnsi="TH SarabunIT๙" w:cs="TH SarabunIT๙"/>
          <w:sz w:val="32"/>
          <w:szCs w:val="32"/>
          <w:cs/>
        </w:rPr>
        <w:t>บลเขาขาว  สมัย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1C78" w:rsidRPr="006B0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901" w:rsidRPr="006B0145">
        <w:rPr>
          <w:rFonts w:ascii="TH SarabunIT๙" w:hAnsi="TH SarabunIT๙" w:cs="TH SarabunIT๙"/>
          <w:sz w:val="32"/>
          <w:szCs w:val="32"/>
        </w:rPr>
        <w:t xml:space="preserve"> 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E398B"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63901" w:rsidRPr="009D1F34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63901" w:rsidRPr="006B0145" w:rsidRDefault="006B0145" w:rsidP="003765F3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="00E63901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63901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E63901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เรื่องที่จะแจ้งเพื่อ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ที่ประชุมทราบ จำนวน 1 เรื่อง คือ</w:t>
      </w:r>
      <w:r w:rsidR="000C15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การประกาศแก้ไขแผนพัฒนาท้องถิ่น (พ.ศ.2561-2564) ครั้งที่6/2561    ตามที่องค์การบริหารส่วนตำบลเขาขาวได้อนุมัติแก้ไขแผนพัฒนาขององค์กรปกครองส่วนท้องถิ่น พ.ศ.2548 แก้ไขเพิ่มเติมถึง ฉบับที่ 3 พ.ศ.2561 ข้อ 21 การแก้ไขแผนพัฒนาเป็นอำนาจของผู้บริหารท้องถิ่น ประกาศลงวันที่ 30 พฤศจิกายน  2561 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ซึ่งระเบียบกำหนด</w:t>
      </w:r>
      <w:r w:rsidR="000C15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ไว้ว่าเมื่อผู้บริหารส่วนท้องถิ่น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เห็นชอบให้</w:t>
      </w:r>
      <w:r w:rsidR="000C15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แก้ไขแผนพัฒนาท้องถิ่นแล้ว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15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ให้แจ้งสภา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 อำเภอ และจังหวัดทราบด้วย</w:t>
      </w:r>
      <w:r w:rsidR="000C15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รายละเอียดปรากฏตามสำเนาประกาศและบัญชีโครงการ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 </w:t>
      </w:r>
      <w:r w:rsidR="003765F3" w:rsidRP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ผ01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 w:rsidR="003765F3" w:rsidRP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ผ08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ซึ่งได้ส่งให้ท่านสมาชิกพร้อมหนังสือเชิญประชุมด้วยแล้ว จึงแจ้งให้ที่ประชุมทราบ</w:t>
      </w:r>
      <w:r w:rsidRP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 สมัย</w:t>
      </w:r>
      <w:r w:rsidR="003765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3765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พ.ศ.๒56</w:t>
      </w:r>
      <w:r w:rsid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20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เมื่อวันจันทร์ ที่ 5  พฤศจิกายน  2561</w:t>
      </w:r>
      <w:r w:rsidR="00EE3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39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661EE" w:rsidRPr="006B0145" w:rsidRDefault="006B0145" w:rsidP="006B0145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เมื่อไม่มีสรุปว่าที่ประชุมมีมติรับรองรายงานการประชุมสภาฯ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สมัยที่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พ.ศ.๒561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5F3" w:rsidRP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เมื่อวันจันทร์ ที่ 5  พฤศจิกายน  2561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ด้วยคะแนนเป็นเอกฉันท์  </w:t>
      </w:r>
      <w:r w:rsidR="006661EE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6661EE" w:rsidRPr="006B0145" w:rsidRDefault="008D2927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3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3765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 w:rsidR="006661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พิจารณา</w:t>
      </w:r>
      <w:r w:rsidR="003765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ให้ความเห็นชอบแผนพัฒนาสี่ปี (พ.ศ.2561-2564)      บัญชีครุภัณฑ์ ฉบับเปลี่ยนแปลง ครั้งที่ 1  ประจำปีงบประมาณ พ.ศ.2562</w:t>
      </w:r>
    </w:p>
    <w:p w:rsidR="002040BB" w:rsidRDefault="006B0145" w:rsidP="002040B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="002040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รายละเอียดการเปลี่ยนแปลงตามบัญชีครุภัณฑ์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เครื่องสูบน้ำแบบซับเม</w:t>
      </w:r>
      <w:proofErr w:type="spellStart"/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ริส์</w:t>
      </w:r>
      <w:proofErr w:type="spellEnd"/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ซิ</w:t>
      </w:r>
      <w:proofErr w:type="spellStart"/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เบิ้ล</w:t>
      </w:r>
      <w:proofErr w:type="spellEnd"/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07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ซึ่งอยู่ในมือทุกท่าน </w:t>
      </w:r>
      <w:r w:rsidR="00D0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การเปลี่ยนแปลงนี้เป็นการเปลี่ยนแปลงปริมาณและราคาจากเดิม 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5 เครื่อง เปลี่ยนเป็น 15 เครื่อง และเปลี่ยนราคาจากหนึ่งแสนบาท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D0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สามแสนบาท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 2562 ถึง 2564</w:t>
      </w:r>
      <w:r w:rsidR="00D0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รายละเอียด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7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คุณลักษณะเฉพาะเหมือนเดิม วัตถุประสงค์เพื่อแก้ไขปัญ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หาให้กับประชาชน ได้มีน้ำใช้อุปโภค บริโภค ท่านสมาชิกท่านใดประสงค์จะอภิปรายบ้างครับ   เมื่อไม่มีผมจะขอมติที่ประชุม สมาชิกท่านใดเห็นชอบให้เปลี่ยนแปลงแผนพัฒนาท้องถิ่น      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(พ.ศ.2561 </w:t>
      </w:r>
      <w:r w:rsidR="002040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2564) บัญชีครุภัณฑ์ ฉบับเปลี่ยนแปลงครั้งที่ 1  ประจำปีงบประมาณ พ.ศ.2562 ตามที่เสนอโปรดยกมือครับ</w:t>
      </w:r>
    </w:p>
    <w:p w:rsidR="00E637D2" w:rsidRPr="00D81C78" w:rsidRDefault="00E637D2" w:rsidP="00E637D2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="002040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ลงมติเห็นชอบ</w:t>
      </w:r>
      <w:r w:rsidR="002040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040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040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20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E637D2" w:rsidRPr="00D81C78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E637D2" w:rsidRPr="00D81C78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71644" w:rsidRDefault="00E637D2" w:rsidP="00E637D2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สรุปว่าที่ประชุม</w:t>
      </w:r>
      <w:r w:rsidR="004716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มีมติให้ความ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ชอบให้เปลี่ยนแปลงแผนพัฒนาท้องถิ่น </w:t>
      </w:r>
      <w:r w:rsidR="00471644" w:rsidRPr="004716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(พ.ศ.2561 </w:t>
      </w:r>
      <w:r w:rsidR="00471644" w:rsidRPr="004716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471644" w:rsidRPr="004716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2564) 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ฉบับเปลี่ยนแปลงครั้งที่ 1 </w:t>
      </w:r>
      <w:r w:rsidR="00471644" w:rsidRPr="004716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040BB" w:rsidRPr="002040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ประจำปีงบประมาณ พ.ศ.2562</w:t>
      </w:r>
      <w:r w:rsidR="002040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16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ด้วยคะแนนเสียงข้างมาก</w:t>
      </w:r>
    </w:p>
    <w:p w:rsidR="00BA77A8" w:rsidRPr="009224E1" w:rsidRDefault="00146599" w:rsidP="00944A7E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="002040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="0045226A"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A77A8"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BA77A8"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Default="00455945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26A"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มีท่านสมาชิกท่านใดประสงค์จะปรึกษาหารือต่อที่ประชุมบ้าง</w:t>
      </w:r>
      <w:r w:rsidR="0045226A"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870B3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เชิญท่านสมาชิกหมู่ที่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 ครับ</w:t>
      </w:r>
    </w:p>
    <w:p w:rsidR="00C84710" w:rsidRDefault="00003E4E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F3F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ท่านประธานสภาที่เคารพ </w:t>
      </w:r>
      <w:r w:rsidR="007F3F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    </w:t>
      </w:r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คณะผู้บริหาร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สมาชิกสภา 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12 </w:t>
      </w:r>
      <w:r w:rsidR="00CD767E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ที่ประธานครับผมมีเรื่องที่จะสอบถาม 4 เรื่องครับท่านประธาน เรื่องแรก คือเรื่องรายได้จาการบริหารค่าขยะ ท่านประธานที่เคารพผมได้ดูรายละเอียด รายได้จากการจัดเก็บค่าขยะ ดูแล้วยังขาดอยู่เกือบห้าสิบเปอร์เซ็นต์ของจำนวนถังที่วางครับท่านประธาน และก็เป็นเวลาเป็นปีแล้วที่อยู่สภาพแบบนี้ </w:t>
      </w:r>
      <w:proofErr w:type="spellStart"/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87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.เขาขาวได้ดำเนินการจัดซื้อถังขยะ </w:t>
      </w:r>
      <w:r w:rsidR="002B7B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เพื่อให้กับพี่น้องประชาชนในตำบลเขาขาว ทางองค์การบริหารส่วนตำบลเขาขาวก็จัดซื้อให้ แต่เมื่อวางถังไปแล้ว ที่กำหนดไว้ว่าถังละ      สี่สิบบาท ผมดูรายละเอียดเหมือนที่ผมบอกครับ เกือบปีแล้ว สมมุติว่าตั้งไปหนึ่งพันถังเก็บได้แค่เจ็ดร้อยถัง อีกสามร้อยถัง ดำเนินการไม่แล้วเสร็จครับท่านประธาน ผมดูแล้วใครไม่สนใจครับเรื่องแบบนี้ มัวแต่ไปทำเรื่องอื่นกันอยู่ เพราะตรงนี้มันไม่มีรายได้อะไร ผู้ที่ทำงานไม่มีรายได้ ปล่อยเป็นปี รายได้จากการบริการถังขยะ    จึงอยากเรียนถามว่าพี่น้องประชาชนที่ยังค้างค่าขยะทั้งหมดยอดเงินเท่าไหร่ครับท่านประธาน เรื่องที่สองครับท่านประธาน เรื่องโครงการเศรษฐกิจชุมชน จากการประชุมครั้งก่อนเจ้าหน้าที่นิติกรได้ตอบต่อที่ประชุมว่าฟ้องไปสามกลุ่ม จึงอยากจะถามว่าที่แจ้งต่อที่ประชุมว่าฟ้องไปสามกลุ่มนั้น ตอนนี้ขึ้นศาลกันเสร็จสิ้นหรือตกลงกันว่าอย่างไรแล้ว เรื่องที่สาม เรื่องงบแสดงสถานะทางการคลังของ</w:t>
      </w:r>
      <w:proofErr w:type="spellStart"/>
      <w:r w:rsidR="002B7B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B7B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วันนี้ไม่ทราบว่าผมหรือเพื่อนสมาชิกยังมีโอกาสจะได้ดูไหมครับ ประชุมทุกครั้งตั้งแต่ตั้งข้อบัญญัติผมบอกว่า</w:t>
      </w:r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ในปีงบประมาณ พ.ศ.2562 ในการประชุมทุกครั้งผมจะของบแสดงสถานะทางการคลังทุกสมัยประชุม วันนี้ผมก็ขออีกครับท่านประธาน คงจะไม่มีคำตอบว่าเจ้าหน้าที่ไม่อยู่ เจ้าหน้าที่จัดทำให้ไม่ได้ เจ้าหน้าที่จัดทำให้ไม่ทัน เพราะทราบล่วงหน้าเป็นปีแล้ว เรื่องต่อไป เรื่องโครงการต่างๆที่ผมเขียนคำร้องไว้ ผมนาย</w:t>
      </w:r>
      <w:proofErr w:type="spellStart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ยิ้มสุดในฐานะตัวแทนพี่น้องประชาชนหมู่ที่ 12 ได้ส่งคำร้องและคุยนอกรอบกับผู้บริหาร ไม่ว่าจะเป็นโครงการปรับปรุงถนนข้างบ้านผู้ใหญ่บุญฤทธิ์ก็ดี โครงการปรับปรุงถนนสายในที่นาก็ดี โครงการปรับปรุงถนนสาย</w:t>
      </w:r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ข้างบ้านนาย</w:t>
      </w:r>
      <w:proofErr w:type="spellStart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สหัส</w:t>
      </w:r>
      <w:proofErr w:type="spellEnd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โครงการซ่อมแซมคูระบายน้ำสายบ้านนาย</w:t>
      </w:r>
      <w:proofErr w:type="spellStart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ดวล</w:t>
      </w:r>
      <w:proofErr w:type="spellEnd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ไฝดำ ตั้งแต่ 5 พฤษภาคม 2561 ผมพูดมาตลอดคำร้องก็ส่งมาตลอด ผมว่าเขียนคำร้องกระดาษหมดได้ซักรีมแล้วครับท่านประธาน อย่างล่าสุดการประชุมสภาครั้งก่อน ท่านรองประธานสภาทำหน้าที่ประธานในที่ประชุม ผมพูดเรื่องถนนที่ผมเอ๋ยเพื่อกี้ และผู้บริหารก็ตอบว่าจะดำเนินการให้แล้วเสร็จภายใน 7 วัน ประชุมวันที่ 5 พฤศจิกายน ผู้บริหารตอบว่าจะดำเนินการให้แล้วเสร็จภายใน 7 วัน ท่านดูฝนรายงานการประชุม ผมก็จดไว้ด้วย แต่ท่านประธานบอกว่าให้เวลาหนึ่งเดือน ถึงตอนนี้ผมไม่อยากบอกว่ามันอยู่สภาพไหน ได้ไปทำไหมโครงการปรับปรุงคูระบายน้ำที่บ้านนาย</w:t>
      </w:r>
      <w:proofErr w:type="spellStart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ดวล</w:t>
      </w:r>
      <w:proofErr w:type="spellEnd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ไฝดำ ตอนนี้ชาวบ้านจะซื้อดินถมอีกแล้วครับท่านประธาน เพราะเขากลัวเสาไฟจะล้มทับบ้านเขา ไปขุดไว้แล้วไม่ไปทำคูระบายน้ำ ล่าสุดเมื่อวันอังคารที่แล้วผมได้คุยกับผู้บริหาร นอกรอบโทรถามครับ ผู้บริหารบอกว่าเสาร์อาทิตย์นี้จะจัดการให้แล้วเสร็จ วันนี้วันพุธอีกแล้วครับท่านประธาน วันเสาร์ผมบอกให้พี่น้องประชาชนในซอยลุง</w:t>
      </w:r>
      <w:proofErr w:type="spellStart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E17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ให้สำรองเก็บน้ำไว้ เดี๋ยวรถเข้าไปแล้วท่อขาดท่อพัง </w:t>
      </w:r>
      <w:r w:rsidR="00C84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ให้เก็บน้ำไว้ใช้ คอยอยู่วันหนึ่งครับท่านประธาน วันเสาร์ เพราะท่านผู้บริหารบอกว่าจะไปวันเสาร์ ชาวบ้านปิดน้ำเรียบร้อย เราก็ช่วยกันดูแลอย่างดีครับท่านประธาน ท่านผู้บริหารบอกว่าวันเสาร์ นี้วันพุธ ท่านโกหก ได้ทุกวัน    นอกห้องประชุม</w:t>
      </w:r>
      <w:r w:rsidR="00873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4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ในห้องประชุม โกหกได้ทุกครั้ง ผมไม่รู้จะพูดอย่างไรครับท่านประธาน ท่านในฐานะรองประธานสภา ผมก็ขอฝากด้วยครับ ท่านก็ถือว่ามีความรู้ความสามารถ ที่จะคุย </w:t>
      </w:r>
      <w:r w:rsidR="00873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ที่จะปรึกษา</w:t>
      </w:r>
      <w:r w:rsidR="00C84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เพื่อช่วยเหลือประชาชน ไม่ใช่</w:t>
      </w:r>
      <w:r w:rsidR="00873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เฉพาะ</w:t>
      </w:r>
      <w:r w:rsidR="00C84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12 </w:t>
      </w:r>
      <w:r w:rsidR="00873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84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ครับหมู่อื่นก็เหมือนกัน ฉะนั้นผมจึงอยากได้คำตอบทั้งสี่เรื่องครับ ขอบคุณมากครับ</w:t>
      </w:r>
    </w:p>
    <w:p w:rsidR="000D4D79" w:rsidRPr="008739D8" w:rsidRDefault="00C96A77" w:rsidP="00C96A77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39D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8739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</w:t>
      </w:r>
      <w:r w:rsidRPr="008739D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739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9D8" w:rsidRPr="008739D8"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เชิญท่านสมาชิกหมู่ที่ 8</w:t>
      </w:r>
    </w:p>
    <w:p w:rsidR="00E15B2F" w:rsidRDefault="008739D8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39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739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8739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="008A46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</w:t>
      </w:r>
      <w:r w:rsidR="008A4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           ผู้ทรงเกียรติ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A4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ผมไปเจอปัญหาของหมู่ที่ 8 คือเมื่อวันก่อนบ้านบนควน หมู่ที่ 8   ทางท้องถิ่นอำเภอเขาเข้าไปสำรวจ และส่งเอกสารมาเพื่อให้ทาง</w:t>
      </w:r>
      <w:proofErr w:type="spellStart"/>
      <w:r w:rsidR="008A4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A4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ผู้บริหารเขาบอกว่าจะเข้าไปแก้ไขให้  ไม่ทราบว่าใครร้องเรียนไปทางกรม และกรมก็ส่งมาเร่งด่วน ประมาณ 20 ครัวเรือน ที่ประสบปัญหาน้ำไม่ได้ใช้อยู่ครับ น้ำไม่ไหลเป็นสิบครั้งที่เขาร้องเรียนไป เมื่อถามข้อมูลผม ผมก็บอกความจริง เพราะพื้นที่อยู่ที่สูงอยู่ระดับเดียวกับถังประปา ท่านผู้บริหารก็บอกว่าเขาจะเร่งด่วนแก้ให้ ผมก็รอนึกว่าวันนี้จะเข้าสภา จึงอยากฝากท่านประธานไปยังผู้บริหารว่า</w:t>
      </w:r>
      <w:r w:rsidR="00E15B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วาระการประชุม</w:t>
      </w:r>
      <w:r w:rsidR="008A4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สมัยนี้จะทันไหม เพราะเป็นปัญหาเร่งด่วนจริงๆตรงนั้น ผมจะเอาเข้าข้อบัญญัติแล้วช่วงก่อนแต่ว่าถูกตัดไป เพราะมันอยู่ในแผนปีนี้พอดีครับ ปี 62 เท่านั้น ท่านผู้บริหารบอกว่า   เขาจะจ่ายให้ตอนจ่ายขาดเงินสะสม  ผมหวังว่าอย่าให้ชาวบ้านร้องเรียนไปครั้งที่สองครับ ฝากด้วยครับ มีช่องทางไหนพอจะช่วยเขาได้ 28 ครัวเรือน</w:t>
      </w:r>
      <w:r w:rsidR="00E15B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ขอฝากครับท่านประธานครับ</w:t>
      </w:r>
    </w:p>
    <w:p w:rsidR="00E15B2F" w:rsidRPr="008739D8" w:rsidRDefault="00E15B2F" w:rsidP="00E15B2F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39D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8739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</w:t>
      </w:r>
      <w:r w:rsidRPr="008739D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739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เชิญท่านสมาชิกหมู่ที่ 3</w:t>
      </w:r>
    </w:p>
    <w:p w:rsidR="009A06BA" w:rsidRDefault="00E15B2F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ท่านคณะผู้บริหาร ดิฉันมีเรื่องที่จะสอบถาม เรื่องแรกเรื่องประปาจุดบ้านนายสมใจ  สีใส ไม่ทราบว่าผู้บริหารหรือผู้มีส่วนเกี่ยวข้องดำเนินการไปถึงไหน เพราะช่วงนี้เป็นช่วงหน้าแล้ว ประปาเป็นปัจจัยหลัก ก็อยากให้ทางฝ่ายบริหารช่วยรีบดำเนินการให้แล้วเสร็จ เพราะว่ามันเป็นโครงการตั้งแต่ปี 60 ซึ่งได้กันเงินไว้ ก็ใช้ระยะเวลาปีกว่าแล้ว   เรื่องที่สองก็เมื่อประสบภัยพิบัติปาบึก ท่านผู้บริหารและท่านผู้มีส่วนเกี่ยวข้อง    ได้ให้ความช่วงเหลือชาวบ้านในเรื่องกระเบื้อง และพวกต้นไม้อะไรที่เป็นความเดือดร้อนของชาวบ้าน เรื่องที่สามก็เรื่องของโครงการจ่ายขาดเงินสะสม ที่สภาได้อนุมัติไปเงินประมาณ แปดล้านเก้าล้านกว่าให้ผู้บริหารช่วยชี้แจงว่าได้ดำเนินการไปถึงไหน ยังโครงการไหนที่ยังดำเนินการไม่แล้วเสร็จให้แจ้งให้ทราบด้วย เพราะว่า</w:t>
      </w:r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สมาชิกหลายคนยังข้องใจอยู่ เรื่องที่สี่ก็เรื่องซับเม</w:t>
      </w:r>
      <w:proofErr w:type="spellStart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ริส์</w:t>
      </w:r>
      <w:proofErr w:type="spellEnd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เราอนุมัติไปเมื่อกี้ อยากให้ผู้เกี่ยวข้องเวลาดำเนินการเรื่องซับเม</w:t>
      </w:r>
      <w:proofErr w:type="spellStart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ริส์</w:t>
      </w:r>
      <w:proofErr w:type="spellEnd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ให้ดำเนินการเป็นไปอย่างมีประสิทธิภาพ เพราะจากเงินหนึ่งแสนขยายเป็นสามแสน อยากให้ชี้แจงว่าแต่ละตัวแต่ละหมู่   หมู่ไหนเบิกไปบ้าง และโครงการขยะของปีนี้งบประมาณสองหมื่นบาท ปีที่แล้วหมู่ที่ 3 ก็ได้รับงบประมาณไป เราก็ทำโครงการนี้ ก็มีหลายปัญหา อยากให้ทางผู้บริหารเน้นย้ำในเรื่องการจัดการ เพราะงบประมาณของ</w:t>
      </w:r>
      <w:proofErr w:type="spellStart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.ปีละล้านสามล้านสี่ เพิ่มขึ้นเรื่อยๆ ซึ่งเป็นงบประมาณที่มาก เหมือนสมาชิกหมู่ที่ 12 บอก </w:t>
      </w:r>
      <w:r w:rsidR="009A06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EA07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ว่างบประมาณมากแต่ไม่มีใครสนใจ </w:t>
      </w:r>
      <w:r w:rsidR="009A06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ถ้าเราบริหารจัดการเรื่องนี้เอาเงินส่วนนี้ไปทำเรื่องอื่นมันจะมีประโยชน์กับชาวบ้านนะค่ะ ขอคุณมากค่ะ</w:t>
      </w:r>
    </w:p>
    <w:p w:rsidR="009A06BA" w:rsidRDefault="009A06BA" w:rsidP="009A06BA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12 ครับ</w:t>
      </w:r>
    </w:p>
    <w:p w:rsidR="009A06BA" w:rsidRDefault="009A06BA" w:rsidP="009A06BA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ท่านประธานสภาที่เคารพ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คณะผู้บริหาร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สมาชิกสภา </w:t>
      </w:r>
      <w:proofErr w:type="spellStart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12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ยังอีกเรื่องครับท่านประธาน เรื่องวัคซีนโรคพิษสุนัขบ้า จากวันที่คณะกรรมการติดตามและประเมินแผนการพัฒนาท้องถิ่น เมื่อวันที่ 2 ที่ผ่านมาก็ได้คุยกันเรื่องวัคซีนโรคพิษสุนัขบ้า รายละเอียดต่างผมก็ไม่อยากจะคุยในห้องประชุม แต่อยากจะฝาก ให้ทาง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.ได้ดำเนินการ ซื้อวัคซีนป้องกันโรคพิษสุนัขบ้าโดยด่วนครับ เพราะว่าการฉีดวัคซีนโรคพิษสุนัขบ้าก็จะเริ่มช่วงมีนา เมษา อย่างปีที่แล้วช้าไป ก็รู้ว่างบประมาณตกมาถึงช้า แต่ทาง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.ก็ต้องหางบซักส่วนหนึ่ง โอนหรือจะทำอย่างไรก็แล้วแต่ให้ทันกับช่วงฤดูแล้ง อย่างปีที่ผ่านมาไปฉีดเอาเดือนพฤษภาคมแล้ว ช่วงนั้นก็คงไม่ค่อยระบาด อย่าให้สุนัขต้องบอกว่าช่วยฉีดฉันหน่อยฉันจะบ้าแล้ว  ช่วยรีบดำเนินการหน่อยเรื่องวัคซีนโรคพิษสุขนัขบ้า ขอบคุณครับ</w:t>
      </w:r>
    </w:p>
    <w:p w:rsidR="009A06BA" w:rsidRDefault="009A06BA" w:rsidP="009A06BA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เชิญท่านนายก ชี้แจงทั้งสามท่านที่สอบถามมาครับ</w:t>
      </w:r>
    </w:p>
    <w:p w:rsidR="009A06BA" w:rsidRDefault="009A06BA" w:rsidP="009A06BA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เรียนท่านประธานสภาฯที่เคารพ และท่านสมาชิกผู้ทรงเกียรติทุกท่าน </w:t>
      </w:r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สิ่งที่ท่านได้ถามมา ก็มีอยู่หลายเรื่อง ก็ถือว่าเป็นสิ่งที่ดี เมื่อท่านเป็นสมาชิก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ได้รับค</w:t>
      </w:r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วามเดือดร้อนมาก็ต้องมาสะท้อน มายัง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ฝ่ายบริหารที่รับผิดชอบ </w:t>
      </w:r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ผมในฐานะผู้บริหารก็พร้อมรับด้วยความจริงใจที่จะทำงานให้พี่น้องประชาชน แต่</w:t>
      </w:r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อยากจะนำเรียนว่าในบางเรื่องนั้นมันก็ติดขัดด้วยระเบียบบ้าง หนังสือสั่งการบ้างซึ่งขณะนี้มีมากเหลือเกิน ด่วนที่สุด ด่วนมากเยอะแยะ บางครั้งเราจะปฏิบัติเราก็ทำไม่ได้มันขัดต่อระเบียบ ถ้าไม่ขัดต่อระเบียบแล้วแน่นอนครับ ผมทำร้อยเปอร์เซ็นต์ เพราะผมรู้ว่าพี่น้องประชาชนเดือดร้อน และอีกอย่างเราเป็นตำบลที่ใหญ่ โดยเฉพาะถนนหนทางนั้นผมกล้าบอกเลยว่าเป็นตำบลที่มีถนนมากที่สุด ในจังหวัดนครศรีธรรมราช ร้อยกว่าสาย เฉพาะถนนหนทาง ก็สืบเนื่องจาก        นิคมสหกรณ์ทุ่งสงในขณะนั้น ได้ตัดถนนทุกหมู่เป็นซอย แต่ว่ามันก็ไม่ใช่สายหลักหมด ก็พยายามเต็มที่ครับที่จะ</w:t>
      </w:r>
      <w:proofErr w:type="spellStart"/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 w:rsidR="002D47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 ที่จะซ่อมแซม ผมเข้าใจครับว่าการสัญจรของพี่น้องประชาชนมันลำบากจริงๆ บางคนอยู่กันเจ็ด แปด สิบปีแล้วยังไม่มีถนนดำ มันก็ต่างกันเยอะ ก็อย่างที่ผมนำเรียนแล้ว ของเรามักมากเหลือเกินถนน ก็จะพยายาม ทำไปตามที่ทำได้ ทำไปตามความสามารถ ตามงบประมาณ ตามข้อจำกัด ตามหนังสือสั่งการ หรือว่าตามระเบียบ และก็จะทำไปเรื่อยๆ จนกว่าจะถึงจุดหมายปลายทาง ถึงจุดหมายปลายทางแค่ไหนที่ไหน</w:t>
      </w:r>
      <w:r w:rsidR="00281C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ก็ค่อยว่ากัน ท่านสมาชิกหมู่ที่ 12 ได้สอบถามเกี่ยวกับเรื่องการจัดเก็บค่าขยะ ซึ่งผมก็เข้าใจ ว่าเรื่องการบริการสาธารณะเรื่องจ้างเหมาจัดเก็บขยะนั้น จ้างผู้รับจ้างซึ่งเป็นเอกชนนั้นก็ต้องใช้งบประมาณสูง ทุกท้องที่มีปัญหาทั้งนั้น ค่าขยะที่เก็บได้ก็ประมาณสี่หมื่นถึง      ห้าหมื่น ขาดทุนไปประมาณเดือนละเจ็ดหมื่น เหตุผลที่ไม่สามารถจัดเก็บได้ครบ เราไปเก็บขยะนี้บางทีก็สองเดือนยังไม่ได้ไปเก็บสามเดือนยังไม่ได้ไป</w:t>
      </w:r>
      <w:r w:rsidR="00281C59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เก็บ</w:t>
      </w:r>
      <w:r w:rsidR="00CA6B9A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หรือเก็บไม่ได้ครบตามจำนวน </w:t>
      </w:r>
      <w:r w:rsidR="00281C59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A6B9A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หมุนเวียนไม่สามารถจะครบได้ทั้งพันถัง </w:t>
      </w:r>
      <w:r w:rsidR="00281C59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A6B9A" w:rsidRP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แต่ว่าผมจะมอบหมายให้ท่านผู้รับผิดชอบ ท่านรองปลัด ได้ดูแลได้กำชับอีกครั้งหนึ่ง ว่าการจัดเก็บใ</w:t>
      </w:r>
      <w:r w:rsid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แต่ละเดือนนั้นให้ผู้ที่จัดเก็บได้บันทึกมาว่าเดือนนี้ที่รับผิดชอบทั้งหมดสามร้อยถังนั้นเก็บมาได้สองร้อยห้าสิบ อีกห้าสิบนั้นชื่ออะไร ก็จะได้นำเรียนสมาชิกอีกครั้งหนึ่งว่ามันมีปัญหาอย่างไร ที่ไม่สามารถเก็บได้ตามเป้าที่เราตั้งไว้ ก็จะได้ให้น้องทั้งสองคนที่รับผิดชอบอยู่รายงานมาแต่ละเดือน </w:t>
      </w:r>
      <w:r w:rsidR="00145E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ส่วนเรื่องเศรษฐกิจชุมชนก็อยากให้นิติกรได้ชี้แจง </w:t>
      </w:r>
      <w:r w:rsidR="00CA6B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C59" w:rsidRPr="00CA6B9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A58B0" w:rsidRDefault="00145E3B" w:rsidP="009A06BA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เรียนท่านประธานสภาฯที่เคารพ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 และ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ทุกท่าน ผมขอชี้แจงเรื่องเศรษฐกิจชุมชน ครับ ตอนนี้ผมได้ส่งฟ้องไปทุกกลุ่มแล้ว เมื่อไปถึงอัยการแล้วเขาทำสัญญาประนีประนอม ซึ่งศาลก็ตัดสินตามสัญญาประนีประนอม ที่ผมรับผิดชอบตอนนี้ฟ้องหมดและศาลตัดสินมาหมดแล้วครับ ปัญหาที่มีอยู่ตอนนี้คือกลุ่มแตงโม หมู่ที่ 2 ตอนนี้ผิดนัดตามสัญญาประนีประนอม กองคลังแจ้งว่าขาดผ่อนชำระประมาณสองสามเดือน ผมก็ได้ส่งไปบังคับคดี ขอให้ยึดบ้านและที่ดิน เพื่อขายทอดตลาดเอาเงินสดมาชำระหนี้ ซึ่งตอนนี้บังคับคดียังไม่เรียกผมไปสืบหาทรัพย์ ส่วนกองทุนเศรษฐกิจชุมชนก่อนที่ผมจะมารับตำแหน่งซึ่งขาดอายุความไปนั้นตอนนี้ก็ตั้งคณะกรรมการสอบข้อเท็จจริงเพื่อหาผู้รับผิดทางละเมิด ซึ่งท่านนายกก็</w:t>
      </w:r>
      <w:r w:rsidR="00CA58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วินิจฉัยให้ดำเนินการที่คณะกรรมการเสนอ ซึ่งตอนนี้อยู่ในขั้นตอนของการออกคำสั่งให้ผู้เกี่ยวข้องชดใช้เงินครับ ส่วนประเด็นยอดเงินผมไม่ขอชี้แจงนะครับ หากอยากทราบว่า แต่ละกลุ่มค้างเท่าไหร่ผ่อนเท่าไหร่ ขอให้เรียกผอ.กองคลังมาชี้แจง </w:t>
      </w:r>
    </w:p>
    <w:p w:rsidR="00CA58B0" w:rsidRDefault="00CA58B0" w:rsidP="00CA58B0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12 ครับ</w:t>
      </w:r>
    </w:p>
    <w:p w:rsidR="00CA58B0" w:rsidRDefault="00CA58B0" w:rsidP="00CA58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ผมอยากเรียนถามท่านนิติกรว่า ที่ท่านว่าฟ้องหมด      ทุกกลุ่ม นั้นหมายถึงขึ้นศาลหมดทุกกลุ่มแล้วใช่ไหม </w:t>
      </w:r>
    </w:p>
    <w:p w:rsidR="00CA58B0" w:rsidRDefault="00CA58B0" w:rsidP="00CA58B0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ครับศาลพิพากษาหมดทุกกลุ่มแล้ว และมีอยู่กลุ่มที่อยู่ในขั้นตอนของบังคับคดี ซึ่งยังไม่เรียกผมไป</w:t>
      </w:r>
    </w:p>
    <w:p w:rsidR="009651D2" w:rsidRDefault="00CA58B0" w:rsidP="00CA58B0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สำหรับเรื่องสถานะการเงินการคลังนั้น ก็</w:t>
      </w:r>
      <w:r w:rsidR="00FE78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มอบให้ท่านปลัดได้ประสาน</w:t>
      </w:r>
      <w:proofErr w:type="spellStart"/>
      <w:r w:rsidR="00FE78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ผ.อ</w:t>
      </w:r>
      <w:proofErr w:type="spellEnd"/>
      <w:r w:rsidR="00FE78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.กองคลัง ได้มาชี้ให้สมาชิกได้รู้ว่าสถานะการเงินการคลัง</w:t>
      </w:r>
      <w:r w:rsidR="009631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ให้ท่านผอ.กองคลังได้นำ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ให้ท่านได้ทราบกันว่าสถานะการเงินการคลังเป็นอย่างไร</w:t>
      </w:r>
      <w:r w:rsidR="009631B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9631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ส่วนเรื่องที่สมาชิกหมู่ที่ 12 เขียนคำร้องไว้ทั้งหมดสามสี่โครงการ จริงๆแล้วผมก็ไม่ได้โกหก แต่ว่าผมทำไม่ทัน ที่ผมทำไม่ทันก็เนื่องจากผมไปทำหมู่ที่ชาวบ้านเดือดร้อนมาก ในขณะนี้เช่นหมู่ 10 , หมู่ 1 , หมู่ 5 , หมู่ 8 ก็เกือบเสร็จทุกหมู่แล้ว หลังจากนั้นก็จะไปทำให้ท่านครับ หมู่ 12 ซึ่งหมู่ที่ลำบากก็น่ากลัวกว่าเช่นหมู่ 5 หมู่ 8 อย่าที่เรียนแล้วว่าการทำงานนั้นบางครั้งผิดพลาดผมก็ยอมรับ แต่ว่าผมไม่เป็นคนดันทุรังในการที่ทำงาน ผมไม่เคยพูดหยาบกับพี่น้องประชาชน ผมยอมรับถ้าผมผิดผมยอมรับผิด ถ้าไม่ทันผมก็ยอมรับว่าไม่ทัน แต่ส่วนลึกของหัวใจผมก็อยากทำงานให้พี่น้องประชาชนเหมือนท่าน แต่ว่าท่านก็ดูนะครับว่าในขณะนี้เป็นอย่างไร เราได้ปลัดคนใหม่มาก็เป็นตัวขับเคลื่อนไปได้ระดับหนึ่งก็ถือว่าเป็นระดับที่ดี </w:t>
      </w:r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ได้ช่วยผมมาอีกแรงเรื่องการทำงาน ต้องขออภัยท่านสมาชิกที่ทำให้เสียความรู้สึกบ้าง แต่ส่วนลึกของหัวใจแล้วผมไม่มีเจตนาที่จะโกหกท่าน ผมก็ทำตามความสามารถของผมที่จะทำ ส่วนสมาชิกหมู่ที่ 8 ได้ถามเรื่องประปา ผมเข้าใจครับว่าขณะนี้ถ้าพูดเรื่องน้ำสำคัญที่สุดเลย นี่ปัญหาที่เกิดขึ้นมาอีกก็คือหมู่ที่ 7 ในพื้นที่สระหลังศูนย์เด็ก     น้ำแห้งครับ น้ำลึกประมาณสามเมตร ตอนนี้น้ำแห้งเหลือประมาณฟุตเดียวครับ ก็เป็นปัญหาขึ้นมาอีกในเรื่องน้ำ ก็เข้าใจว่าทุกหมู่มีปัญหาเรื่องน้ำทั้งหมด ผมก็ไม่แน่ใจว่าฝนจะตกเมื่อไหร่ ปีนี้ผมว่าแล้วยาว ทีนี้ต้องแก้ปัญหาเรื่องน้ำกันตลอด หมู่ที่ไม่มีปัญหาก็ไม่เป็นไร หมู่ที่มีปัญหาก็ต้องแก้เช่นหมู่ 8 หมู่ 11 หมู่ 7 หมู่ 1     นี่เราก็ได้เรื่องซับเม</w:t>
      </w:r>
      <w:proofErr w:type="spellStart"/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ริส์</w:t>
      </w:r>
      <w:proofErr w:type="spellEnd"/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มาแล้วก็จะจัดการให้หมด จะได้แก้ปัญหาไปก่อนช่วงนี้ ส่วนเรื่องหาถัง ของหมู่ 11 ที่รั่วผมได้บอกกับทาง ส.</w:t>
      </w:r>
      <w:proofErr w:type="spellStart"/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.ไปแล้วว่าได้ประสานช่างให้ไปช่วย เพราะช่างคนก่อนที่หมู่ 9 เ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ขาไปทำบ้านเสียแล้วต้องเอาช่างหมู่ที่</w:t>
      </w:r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5 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986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ไปแทน ซึ่งผมก็โทรคุยกับเขาไว้แล้วว่าวันไหนจะเข้าไปจะเอารถกระเช้าไป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และให้ช่วยปิดน้ำ ซึ่งจะได้แก้ปัญหาไปก่อน โครงการประปาของหมู่ที่ 8 นั้นผมได้ยื่นญัตติไปให้ทางประธานสภาแล้ว การประชุมครั้งต่อไปก็คงจะนำเข้าที่ประชุม สืบเนื่องมาจากการร้องเรียนไปยังกรมส่งเสริมการปกครองท้องถิ่น โดยผ่าน</w:t>
      </w:r>
      <w:proofErr w:type="spellStart"/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เวปไซค์</w:t>
      </w:r>
      <w:proofErr w:type="spellEnd"/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และก็ระบุชื่อบ้านเลขที่ ชื่อนี่ผมไม่แน่ใจว่าชื่อนี่ในประเทศไทยหรื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อไม่ แต่ว่าบ้านเลขที่ไม่มี  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ที่ร้องเรียนไป วันนั้นท่านปลัด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ท่านท้องถิ่นอำเภอด้วยลงไปเช็ค 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ในหมู่บ้านพร้อม ส.</w:t>
      </w:r>
      <w:proofErr w:type="spellStart"/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.หมู่ที่ 8  ซึ่งตรงนั้นไม่ใช้สาระสำคัญ ที่สำคัญคือเราจะทำยังไงให้พี่น้องตรงนั้นได้ใช้น้ำ แถมอยู่ที่สูงด้วยน้ำดันขึ้นไปไม่ถึง ก็มีความ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จำเป็นจะต้องขุดเจาะและทำระบบประปาใหม่อีกหนึ่งจุด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73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</w:t>
      </w:r>
      <w:r w:rsidR="0037501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จุดบ้านคุณสายันต์ </w:t>
      </w:r>
      <w:r w:rsidR="00375012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ซึ่งได้ทำการอุทิศที่ดินเรียบร้อยแล้ว </w:t>
      </w:r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ซึ่งผมได้ยื่นญัตติให้ทางประธานสภาแล้ว      ก็คาดว่าในการประชุมครั้งต่อไปท่านประธานคงนำเข้าบรรจุไว้ในวาระเพื่อจ่ายเงินทุนสำรองเงินสะสม ในการทำประปาหมู่ที่8 เพื่อเป็นการแก้ปัญหา สมาชิกหมู่ที่ 3 ในเรื่องของพายุปาบึกซึ่งบ้านเราก็ได้รับผลกระทบหลายครัวเรือน ผมได้รายงานไปจังหวัดทั้งหมด 42 ครัวเรือน ช่วงนั้นพอเกิดเหตุต้องรายงานทุกวัน    ว่าเสร็จแล้วหรือไม่ บ้านนี้จัดการเสร็จแล้วยัง ก็ทั้ง 42 ครัวก็เรียบร้อย ส่วนมากก็เป็นกระเบื้อง ที่หนักที่สุดก็หมู่ที่ 1 สองร้อยกว่าแผ่น วันนี้ก็เสร็จเรียบร้อยแล้วช่วยกันมุงกระเบื้องเรียบร้อยแล้วเขาก็ขอบคุณมายัง</w:t>
      </w:r>
      <w:proofErr w:type="spellStart"/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.เหมือนที่ ส.</w:t>
      </w:r>
      <w:proofErr w:type="spellStart"/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.หมู่ที่ 3 ได้กล่าวขอบคุณเมื่อซักครู่ หลายคนหลายฝ่ายที่ได้ช่วยกัน คืนนั้นมีผมมีปลัดมีหลายคนมีน้องๆมาช่วย</w:t>
      </w:r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เฝ้าระวัง</w:t>
      </w:r>
      <w:r w:rsidR="000573C5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กัน</w:t>
      </w:r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ได้กลับบ้านตีสองตีสามแล้ว เพราะคืนนั้นถนนสายนี้ต้นไม้ก็ล้มสิบห้าต้น ก็กลัวครับว่าถ้าไม่จัดการให้เสร็จเกิดรถมอเตอร์</w:t>
      </w:r>
      <w:proofErr w:type="spellStart"/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ไชค์</w:t>
      </w:r>
      <w:proofErr w:type="spellEnd"/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ไปชนก็สร้างความสูญเสียอีก ก็จัดการกันจนเสร็จในคืนนั้นแล้วก็โทรรายงานท่านนายอำเภอ เพราะนายอำเภอบอกแล้วว่าถ้าเกิดเหตุการณ์ยังไงก็ให้รายงานท่านก็อยู่ถึงตีสี่ที่อำเภอ ผมก็รายงานท่านประมาณซักตีสอง ส่วนในเรื่องโครงการที่จ่ายขาดเงินทุนสำรองสะสมก็ขณะนี้เปิดงานไปหมดแล้วมาอยู่ที่พัสดุหมดแล้วถนนลาดยางหมู่ 2 วันนี้ก็อยู่ที่โต๊ะผม หมู่ 2 หมู่ 3 เป็นการตกลงจ้าง อยู่บนโต๊ะผมหมดแล้วทั้งสองหมู่ ส่วนหมู่ 4 ถนนลาดยางเป็นระบบอีบิด</w:t>
      </w:r>
      <w:proofErr w:type="spellStart"/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ซึ่งต้องใช้เวลาประมาณสองสามอาทิตย์ ก็กำลังดำเนินการอยู่ซึ่งเรื่องก็อยู่ที่พัสดุหมดแล้ว รอแต่ลงระบบอีจีพี ซึ่งของเราก็ลงได้สองคนครับคือน้องกล้วยกับน้องแพรแค่นั้นอีกสองคนลงไม่ได้ ระบบใช้ได้แค่สองคนที่ทำเป็นแล้วก็มีพัสดุอีกคนก็ช่วยกัน ก็กลับสองทุ่มสามทุ่มกันทุกคืน ก็พยายามให้จบเร็วที่สุดครับ ส่วนเรื่องประปาของนายสมใจซึ่งขณะนี้ก็ได้ผู้รับจ้างแล้วซึ่งขณะนี้ผู้รับจ้างก็ดำเนินการอยู่ที่หมู่ที่ 9  </w:t>
      </w:r>
      <w:r w:rsidR="007534D9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ซักสี่ห้าวันเสร็จหมู่ที่9 ก็จะลงมาหมู่ที่ 3 และหมู่ที่ 11 ก็ได้ผู้รับจ้างรายเดียวกันที่มาจากเวียงสระ ส่วนเรื่องอื่นๆนั้น ก็อยากจะนำเรียนพวกเราขณะนี้ถนนหนทางที่ชำรุดเสียหายบางครั้งผมก็ไม่ได้ไปดูทุกหมู่ ก็อยากจะนำเรียนพวกเราได้สังเกตได้ดูด้วยถนนสายไหนที่ลำบากจริงๆชาวบ้านเดือดร้อนจริงๆ ก็เข้ามาไม่พบผมก็พบปลัด หารือกันว่าจะแก้ไขยังไง ส่วนเรื่องไฟฟ้าก็เหมือนกันผมเข้าใจครับว่าความรู้สึกของสมาชิกซึ่งเขียนคำร้องไว้แล้วบางครั้งก็เสียความรู้สึกว่าคำร้องเขียนไว้สองปีเมื่อปี 61 ปี 62</w:t>
      </w:r>
      <w:r w:rsidR="001E0656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34D9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ยังไม่ไปซ่อม ผมก็เรียกนายช่างไฟฟ้าและผู้ช่วยมาคุยด้วยตัวเองในวันนั้นว่าเหตุผลที่ต้องให้สมาชิกมาอภิปรายในสภานั้นมันขัดข้องยังไงที่ท่านไม่สามารถดำเนินการได้ตามคำร้อง ก็เอาคำร้องมาดูซึ่งก็เหลือประมาณ 5 ใบ ก็ถามว่าเขาเขียนคำร้องมาหมู่นี้ทำไมไม่ไปจัดการให้เขา ซึ่งเขาก็บอกว่าแจ้ง</w:t>
      </w:r>
      <w:proofErr w:type="spellStart"/>
      <w:r w:rsidR="007534D9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534D9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.ไปบ้างแล้วว่าอุปกรณ์ไม่มี พอจะเข้าหมู่นี่วันนู้นวันนี้ ก็ต้องไปซ่อมประปาก่อนหมู่นู้นบ้างหมู่นี่บ้าง ทีนี้ผมบอกว่าเอาอย่างนี้มีบุคลากรด้านไฟฟ้าอยู่นายช่างไฟฟ้าหนึ่งคน ผู้ช่วยอีกสามคนให้แบ่งเป็นสองชุด คือชุดประปาและชุดช่างไฟฟ้า ซึ่งรถเราก็พร้อมมีรถกระเช้าและรถคันขาวอีกหนึ่งคัน ก็คาดว่าน่าจะดีขึ้น ซึ่งผมก็คุยกับนายช่างไฟฟ้าแล้วว่าตอนเช้าในฐานะที่คุณเป็นหัวหน้า</w:t>
      </w:r>
      <w:r w:rsidR="009651D2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ให้เอาคำร้องมาดูเลยว่าของหมู่ไหนบ้างคุณก็จ่ายงานไป หมู่ไหนที่ไม่สามารถทำได้เพราะอะไรคุณก็เขียนเหตุผลมาเลยว่าเพราะอะไร ไม่ใช่ให้สมาชิกว่าว่าผมว่าขอไปสองปีสามปีแล้วไม่ทำ ซึ่งผมจะจี้อย่าง</w:t>
      </w:r>
      <w:r w:rsidR="009651D2" w:rsidRPr="009651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นี้ขณะนี้ ก็ดีขึ้นครับและจะพยายามทำให้ดีขึ้นสิ่งไหนที่ยังบกพร่องอยู่ในเรื่องการซ่อมไฟฟ้าประปา ซึ่งของเรามันมากเหลือเกิน บางครั้งก็ล่าช้าบ้าง ก็ขอนำเรียนต่อที่ประชุมครับ </w:t>
      </w:r>
    </w:p>
    <w:p w:rsidR="009651D2" w:rsidRDefault="009651D2" w:rsidP="009651D2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6 ครับ</w:t>
      </w:r>
    </w:p>
    <w:p w:rsidR="00E97AB8" w:rsidRDefault="009651D2" w:rsidP="009651D2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ทองอร่าม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ท่านประธานสภาที่เคารพ ท่านผู้บริหาร และเพื่อนสมาชิกผู้ทรงเกียรติทุกท่าน ผมปรีชา ทองอร่าม สมาชิกสภาองค์การบริหารส่วนตำบล  เขาขาว หมู่ที่ 6 ท่านประธานครับ ที่ท่านนายกชี้แจงผมอยากจะทราบว่าช่างไฟฟ้าเขาลงทำงานกี่โมง เขาขึ้นกี่โมง เวลาทำงาน ผมอยากทราบตรงนี้ เวลาทำงานของเขาเวลาทำงานราชการ นี่หมายถึงลูกจ้างนะครับไม่ได้หมายถึงข้าราชการ ลูกจ้างนะเขามาทำงานกี่โมง เขามาทำงานไหม เขามีรายชื่อตัวมีไหม แล้วขึ้นสองโมง  หนึ่งโมงกลับแล้ว ไม่</w:t>
      </w:r>
      <w:r w:rsidR="00D70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ดูตัวอย่างสุภาพสตรีเขาทำงานบ้างในสภา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คนๆหัวหมุนเดินไปนู้</w:t>
      </w:r>
      <w:r w:rsidR="00D70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เดินไปนี้ </w:t>
      </w:r>
      <w:r w:rsidR="00D70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นี่แหละน่าจะเอาตัวอย่าง แต่สุภาพบุรุษของเราพอรู้ๆไม่ใช่ใช่เก็บยางก่อนค่อยมาทำงาน ไม่เอากันนะครับ ไม่ต้องกลัวว่าจะไม่มีคนจะทำนายกหาไม่ได้ผมจะหาให้ คนทำเยอะแยะ ถ้าพูดกันไม่รู้เรื่องเอาให้จริงจังกันไปเลย ไม่ใช่ผมจะมาก็ได้ ไม่มาก็ได้ สั่งคนนู้น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 w:rsidR="00D70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ได้คนนี้ไม่ได้ ก็ได้เบิกเงินแล้ว ภาษีชาวบ้านเขาทั้งนั้นตรงนี้มันสำคัญนะนายก บางคนตีสิบ ตีสิบเอ็ดยังไม่ได้มาที พอมาทำงานตีหนึ่งตีสองขึ้นแล้ว แล้วมาทำงานมาแบบนี้ </w:t>
      </w:r>
      <w:r w:rsidR="00E97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แล้วมาทำไม ผมไม่อยากจะพูด แต่มันอดทนไม่ได้ ถ้าคิดจะตัดยางก่อนแล้วค่อยมาเดินสายไฟมันไม่ได้นะ ถ้าไม่ได้ผมจะหาเอง ขอบคุณครับท่านประธาน</w:t>
      </w:r>
    </w:p>
    <w:p w:rsidR="00E97AB8" w:rsidRDefault="00E97AB8" w:rsidP="00E97AB8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12 ครับ</w:t>
      </w:r>
    </w:p>
    <w:p w:rsidR="00367D2B" w:rsidRDefault="00E97AB8" w:rsidP="00E97AB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ท่านประธานที่เคารพ </w:t>
      </w:r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ท่านสมาชิกสภา ผม</w:t>
      </w:r>
      <w:proofErr w:type="spellStart"/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สมาชิกสภาองค์การบริหารส่วนตำบลเขาขาว หมู่ที่ 12     ท่านสมาชิกที่เคารพ ท่านได้ยินไหม ผู้บริหารตอบแต่ละคำชื่นใจครับท่านประธาน ผมก็โดนด่าอยู่บ่อย ผู้บริหารตอบแบบนี้ ผมก็บอกชาวบ้าน หลังจากนั้นเดี๋ยวก็  โดนด่า หลังๆผมไม่อยากจะเข้าแล้วหมู่ที่ 12 เรื่องแบบนี้ที่ผมรับฟังจากผู้บริหารในฐานะผู้บริหารสูงสุดของ</w:t>
      </w:r>
      <w:proofErr w:type="spellStart"/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บอกว่าจะทำวันนี้วันโน้นวันนั้น เมื่อกี้ท่านบอกว่าไม่โกหก  ไม่โกหกได้ยังไงท่านประธาน บันทึกไว้ในรายงานการประชุม ภายในเจ็ดวันผมจะดำเนินการให้แล้วเสร็จ แล้วมาบอกว่าผมไม่ได้โกหก         เรื่องระเบียบผมเข้าใจครับท่านประธาน  ที่ท่านบอกว่าอันโน่นก็ทำไม่ได้อันนี้ก็ทำไม่ได้ตัดขัดเรื่องระเบียบ โครงการซ่อมถนน โอนกันไปตั้งไม่รู้กี่ล้านผิดระเบียบไหมครับท่านประธาน นี่ก็เช่นกันครับท่านประธานโอนแค่แสนสองแสนโอนไปปรับปรุงถนนที่ชาวบ้านเดือดร้อน มันผิดระเบียบมันทำได้ไหม แล้วท่านมาอ้างระเบียบเกือบปีแล้วครับท่านประธาน ผมส่งคำร้องมาตั้งแต่ก่อนปลัดยังไม่มา ท่านปลัดมาตั้งแต่เดือนไหน ผมก็พูดมาตลอดทุกครั้งที่มีการประชุม พอพูดแล้วท่านบอกไม่โกหกไม่ได้โกหก เรื่องต่อไปเรื่องรายได้จากการจัดเก็บขยะ นี่เห็นไหมถ้าผมไม่พูดใครรู้เรื่องบ้าง พอผมพูดขึ้นมาเดี๋ยวจะให้เจ้าหน้าที่สองคนรายงานว่าเดือนนี้ใคร</w:t>
      </w:r>
      <w:r w:rsidR="00510B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ค้างกี่คนค้างเท่าไหร่ ทั้งๆที่</w:t>
      </w:r>
      <w:r w:rsidR="008849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เป็นปีแล้วไม่จ่ายกันอยู่ ใครเคยดูแลบ้างไหม ใครที่ไม่จ่าย ใครบ้าง กี่ถังที่จ่าย กี่ถังที่ไม่จ่าย ค้างกี่เดือน กี่ปี ถ้าผมไม่พูดใครก็ไม่รู้เรื่อง เรื่องรายได้จากการเก็บขยะ แล้วเรื่องโครงการปรับปรุงถนน เมื่อกี้ท่านบอกว่าติด หมู่ 5 , หมู่ 1 , หมู่ 8 ผมถามว่า หมู่ 5 , หมู่ 1 , หมู่ 8 เขียนคำร้องเมื่อไหร่ครับท่านประธาน </w:t>
      </w:r>
      <w:r w:rsidR="003F2D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เดือดร้อนแค่ไหน สภาพถนนเป็นอย่างไร ทำไมท่านดำเนินการแล้ว ท่านวิ่งไปดูซักครั้งหมู่ 12 โดยเฉพาะในซอยในที่นา ซอยข้างบ้านผู้ใหญ่บุญฤทธิ์ รถยนต์เขาไม่อยากจะวิ่งแล้วตอนนี้ </w:t>
      </w:r>
      <w:r w:rsidR="00367D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ถ้าแค่คนนั่งคนสองคนเขาใช้มอเตอร์</w:t>
      </w:r>
      <w:proofErr w:type="spellStart"/>
      <w:r w:rsidR="00367D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ไชค์</w:t>
      </w:r>
      <w:proofErr w:type="spellEnd"/>
      <w:r w:rsidR="00367D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แล้วครับ วิ่งไม่ได้แล้วท่านจะบอกว่าให้เสร็จหมู่ 5 หมู่ 1 หมู่ 8 เขียนคำร้องมาตั้งแต่เมื่อไหร่ผมถามดูซิ เดือดร้อนแค่ไหน ผมไม่ได้ว่าถ้าเดือดร้อน เพื่อประชาชนตำบลเขาขาว งบประมาณโอนเท่าไหร่ตอนนี้ขออนุญาตนะครับท่านเลขานุการสภา ในฐานะปลัดหัวหน้าข้าราชการประจำ ไม่ทราบว่าไม่มีรายการโอน หรือว่าเจตนา จะไม่ติดรายการโอนให้ผมดู เพราะตอนนี้ผมเห็นแล้วไม่มีรายการโอนงบประมาณติดอยู่เพื่อประชาสัมพันธ์ นี่ด้วยความเคารพ ถ้าโอนช่วยเอามาติดด้วยไม่ต้องปิดบัง ผมเข้ามาหลายครั้งแล้วตรงป้ายประชาสัมพันธ์ไม่มีติดประชาสัมพันธ์เรื่องการโอนงบประมาณ และอีกเรื่องคือเรื่องการแข่งขันกีฬาเขาขาว</w:t>
      </w:r>
      <w:proofErr w:type="spellStart"/>
      <w:r w:rsidR="00367D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เกมส์</w:t>
      </w:r>
      <w:proofErr w:type="spellEnd"/>
      <w:r w:rsidR="00367D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เรื่องอุปกรณ์กีฬารีบนะครับ เดี๋ยวหาว่าหมู่นู้นไม่ส่งหมู่นี้ไม่ส่ง หมู่นี้ไม่ให้ความร่วมมือ หมู่นั้นทำไมไม่ส่งหมู่นี้ทำไมไม่ส่ง เพราะเขาต้องใช้อุปกรณ์กีฬาในการฝึกซ้อม เพื่อเตรียมตัวในการแข่งขัน รีบดำเนินการจัดซื้ออุปกรณ์กีฬาเพราะผมรู้ดีไม่ขัดระเบียบแน่ครับจ่ายได้ อุปกรณ์กีฬาไม่กี่หมื่น ขอบคุณครับท่านประธาน</w:t>
      </w:r>
    </w:p>
    <w:p w:rsidR="00367D2B" w:rsidRDefault="00367D2B" w:rsidP="00367D2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3 ครับ</w:t>
      </w:r>
    </w:p>
    <w:p w:rsidR="00367D2B" w:rsidRDefault="00367D2B" w:rsidP="00367D2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เรียนท่านประธานที่เคารพ เรื่องกีฬากลุ่ม เพราะมันไม่มีในข้อบัญญัติ แต่คำพูดของนายกว่าเราจะจัดกันทุกปี จะทำให้เขาขาวเป็นเมืองกีฬา เด็กๆก็มีความหวังเรื่องสนามกีฬาด้วย แต่ไม่มีในข้อบัญญัติ </w:t>
      </w:r>
      <w:r w:rsidR="00AC4D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บริหารช่ว</w:t>
      </w:r>
      <w:r w:rsidR="00AC4D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ยชี้แจงด้วยว่าจะดำเนินการแข่งกีฬากลุ่มอีกไหมปีนี้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ขอบคุณค่ะ</w:t>
      </w:r>
    </w:p>
    <w:p w:rsidR="00AC4D8C" w:rsidRDefault="00AC4D8C" w:rsidP="00AC4D8C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ทีนี้ผมชี้แจงเพิ่มเติมนิดหนึ่งเรื่องบ่อบาดาลบ้านนายสมใจ ตอนผมติดตามแผนเมื่อวันพฤหัส บ้านนายสมใจได้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สัญญาแล้ววันที่ 14 มกราคม 2562 ระยะเวลาดำเนินการ 90 วัน และอีกหมู่หนึ่งคือหมู่ที่ 11 บ้านนายประโยชน์ ชำนาญขาว ทำสัญญาวันที่ 14 มกราคม 2562 </w:t>
      </w:r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ระยะเวลาดำเนินการ 90 วันเช่นกัน ก็ให้</w:t>
      </w:r>
      <w:proofErr w:type="spellStart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.ในพื้นที่เช็คดู ที่นี้ผมที่จริงต้องนั่งข้างล่างได้อภิปรายด้วย บังเอิญวันนี้ท่านประธานติดภาระ เรื่องวัคซีนของพิษสุนัขบ้า วันนั้นเราก็ประชุมกันอยู่ การฉีดวัคซีนไม่มีค่าฉีดเพราะมีแต่ค่ายามาให้ ค่าฉีดในหมู่บ้านแต่ละหมู่บ้านต้องไปฉีดกันเอง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วันนั้นหมออนามัยเขาบอกว่าคนที่ฉีดยาหมายาแมวเขาก็ไม่กล้าฉีดถ้าฉีดฟรีๆ เดี๋ยวหมาแมวจะกัดเขา งบประมาณเราก็ไม่มี ตอนนี้ทางอนามัยเขาจะโอนมาให้เราทั้งหมดแล้วเรื่องวัคซีนอะไรพวกนี้ ให้ผู้บริหารหาวิธี  หาวิธีอย่างไรที่จะให้คนที่ฉีดยาหมายาแมว เพราะตอนนี้ไม่มีคนฉีด เพราะวันนั้นได้คุยกันไว้ เลยมาฝากให้ผู้บริหารมาหาวิธีกัน ฉีดฟรีๆใครไม่ฉีดแน่นอนครับ ตัวละยี่สิบจะไปให้ขอที่ชาวบ้านเขาไม่ให้แน่นอนครับ เพราะฉะนั้นผู้บริหารต้องหาวิธี</w:t>
      </w:r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ตรงนี้ ที่จริงมีตั้งเยอะผมต้องนั่งข้างล่าง ผมพูดมากไม่ได้ ท่าน</w:t>
      </w:r>
      <w:proofErr w:type="spellStart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ก็ร่วมประชุมด้วย มีหลายเรื่องครับ เช่นงบประมาณเอาไปแล้วใช้ไม่หมด เอาคืนมาตั้งหลาย</w:t>
      </w:r>
      <w:proofErr w:type="spellStart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ตังค์</w:t>
      </w:r>
      <w:proofErr w:type="spellEnd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ที่จริงเราเอาไปทำอย่างอื่นได้ตั้งอีกเยอะ ท่าน</w:t>
      </w:r>
      <w:proofErr w:type="spellStart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106C7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ก็น่าจะคุยเรื่องนี้ด้วย ก็ฝากไว้เป็นแนวทางในการทำงบประมาณปีต่อไป ก็ให้นักวิชาการสาธารณสุขได้เพิ่มเติมเรื่องวัคซีนโรคพิษสุนัขบ้า เชิญครับ </w:t>
      </w:r>
    </w:p>
    <w:p w:rsidR="00A91940" w:rsidRDefault="00106C71" w:rsidP="00AC4D8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</w:t>
      </w:r>
      <w:r w:rsidR="00E45F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จงอักษร</w:t>
      </w:r>
      <w:r w:rsidR="00AC4D8C"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นักวิชาการสาธารณสุข</w:t>
      </w:r>
      <w:r w:rsidR="00AC4D8C"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C4D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สวัสดีค่ะนางสาว</w:t>
      </w:r>
      <w:proofErr w:type="spellStart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จงอักษร นักวิชาการสาธารณสุข รับผิดชอบด้านงานควบคุมโรค สำหรับเรื่องฉีดวัคซีนโรคพิษสุนัขบ้าครั้งที่แล้วมีปัญหาเรื่องความล่าช้าในการได้รับวัคซีน เนื่องจากเราไม่ได้ฉีดวัคซีนมาสองสามปีแล้วเนื่องจาก</w:t>
      </w:r>
      <w:proofErr w:type="spellStart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สตง</w:t>
      </w:r>
      <w:proofErr w:type="spellEnd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.ทักท้วงว่านอกเหนืออำนาจหน้าที่ พอมีโรคระบาดมาก็มีเงินอุดหนุนจากโครงการของสมเด็จจุฬา</w:t>
      </w:r>
      <w:proofErr w:type="spellStart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คือโครงการสัตว์ปลอดโรคคนปลอดภัย ทำให้ท้องถิ่นต่างๆมีการจัดซื้อวัคซีนพร้อมๆกันเป็นจำนวนมาก ทำให้การจัดหาวัคซีนล่าช้า และปัญหาเรื่องคนฉีดวัคซีนด้วยเมื่อปีที่แล้วซึ่งจากการพูดคุยกับเพื่อนๆนักวิชาการสาธารณสุขด้วยกันเขาจะมีทีมอาสาในแต่ละหมู่ แต่ของเราวันก่อนขอความช่วยเหลือจากอสม.ทั้งสองหน่วย ก็ส่งน้องเขาไปอบรมพอถึงเวลาเขาไม่ได้ไปฉีด ไม่มีเวลาว่าง คนที่ส่งไปอบรมทั้งสองคนนั้นไม่มีเวลาว่างก็เลยต้องอาศัยรพ</w:t>
      </w:r>
      <w:proofErr w:type="spellStart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ส.ต</w:t>
      </w:r>
      <w:proofErr w:type="spellEnd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ทางหัวหน้ารพสต.ก็เลย</w:t>
      </w:r>
      <w:proofErr w:type="spellStart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</w:t>
      </w:r>
      <w:proofErr w:type="spellEnd"/>
      <w:r w:rsidR="00E45F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สม.บางคนช่วย ซึ่งปีต่อๆไปการฉีดวัคซีนนี้มันค่อนข้างจะเสี่ยงถ้าไม่ได้รับค่าตอบแทนก็คงไม่ได้รับความร่วมมือ   ซึ่งจากการสำรวจเมื่อปีที่แล้ว 3,716 ตัว ถ้าคนฉีดคนเดียวหรือสองคนก็คิดว่าคงไม่เพียงพอ ก็ให้ผู้บริหารและสมาชิกสภาช่วยหาแนวทางแก้ไขโครงการตัวนี้ด้วย </w:t>
      </w:r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เพราะถ้าไม่มีคนฉีดเราก็ทำงานโครงการนี้ลำบาก ส่วนค่าตอบแทนตัวละยี่สิบ สามสิบนี้เขาไปตกลงกันเอง ไม่เกี่ยวข้องใดกับ</w:t>
      </w:r>
      <w:proofErr w:type="spellStart"/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ส่วนเงินที่ได้รับอุดหนุนมาเพื่อตั้งในข้อบัญญัติตัวนี้เป็นโครงการจุฬา</w:t>
      </w:r>
      <w:proofErr w:type="spellStart"/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เขาจะอุดหนุนเป็นค่าวัคซีนจำนวน 30บาท และค่าบันทึกข้อมูลตัวละ 3 บาท ส่วนค่าฉีดเขาไม่อุดหนุนจะใช้เป็นจิตอาสาแต่ด้วยความเป็นจริงแล้วไม่มี วัคซีนในปีนี้ก็ใช้ข้อมูลเดิมของปีที่แล้ว และเผื่อเอาไว้กรณีตกหล่นน่าจะเพียงพอเพราะตั้งไว้สี่พันตัว จากปีที่แล้ว</w:t>
      </w:r>
      <w:r w:rsidR="00E00D0C" w:rsidRPr="00E00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E00D0C" w:rsidRPr="00E00D0C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E00D0C" w:rsidRPr="00E00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716 </w:t>
      </w:r>
      <w:r w:rsidR="00E00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ตัว ก็คำนวณร่วมกับหัวหน้าฝ่ายหัวหน้าส่วน ซึ่งการจัดซื้อวัคซีนนั้นเดือนนี้เปิดเรื่องก็คงได้ซื้อมีนา เมษา ก็จะครบรอบปีพอดี </w:t>
      </w:r>
      <w:r w:rsidR="00E00D0C" w:rsidRPr="00FE2A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เพราะวัคซีนเขาจะให้ฉีดปีละครั้ง </w:t>
      </w:r>
      <w:r w:rsidR="00A91940" w:rsidRPr="00FE2A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ขอบคุณค่ะ</w:t>
      </w:r>
    </w:p>
    <w:p w:rsidR="00A91940" w:rsidRDefault="00A91940" w:rsidP="00A91940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เชิญท่านผู้อำนวยการกองคลัง ครับ</w:t>
      </w:r>
    </w:p>
    <w:p w:rsidR="00A91940" w:rsidRDefault="00A91940" w:rsidP="00A91940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ประเสริฐวรพงษ์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สวัสดีค่ะนางเพ็ญศรี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ประเสริฐวรพงษ์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ผู้อำนวยการกองคลัง </w:t>
      </w:r>
      <w:r w:rsidR="009937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เงิน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เศ</w:t>
      </w:r>
      <w:r w:rsidR="00E460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ษฐกิจชุมชน</w:t>
      </w:r>
      <w:r w:rsidR="009937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คงเหลือ 983,878.42 บาท ค่ะ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ตอนนี้ก็มีกลุ่ม</w:t>
      </w:r>
      <w:r w:rsidR="009937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ที่ขอกู้มามีของหมู่ 5 นะค่ะกำลังทำสัญญาอยู่ค่ะ 100,000 บาท </w:t>
      </w:r>
    </w:p>
    <w:p w:rsidR="00993722" w:rsidRDefault="00E01F4B" w:rsidP="00825F6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722">
        <w:rPr>
          <w:rFonts w:ascii="TH SarabunIT๙" w:hAnsi="TH SarabunIT๙" w:cs="TH SarabunIT๙" w:hint="cs"/>
          <w:sz w:val="32"/>
          <w:szCs w:val="32"/>
          <w:cs/>
        </w:rPr>
        <w:t>แล้วหมู่ 12 เขาถามเรื่องสถานะการเงินการคลัง ใช่ไหมครับ</w:t>
      </w:r>
      <w:r w:rsidR="009937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ว่าไงท่านสมาชิกหมู่ที่ 12</w:t>
      </w:r>
    </w:p>
    <w:p w:rsidR="00E01F4B" w:rsidRPr="00E01F4B" w:rsidRDefault="00E01F4B" w:rsidP="00E01F4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ท่านประธานที่เคารพ </w:t>
      </w:r>
      <w:r w:rsidR="00825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อยากจะได้เหมือนที่ทำให้วันก่อนครับท่านประธาน โครงการตั้งงบประมาณไว้ ดำเนินการแล้วยัง เหลือเท่าไหร่   </w:t>
      </w:r>
      <w:r w:rsidR="00825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โอนเท่าไหร่ ยากได้แบบนั้นครับท่านประธาน ผมเคยได้รับครั้งหนึ่งครับ ซึ่งผมก็ไม่ทราบว่าใครเป็นคนทำ </w:t>
      </w:r>
    </w:p>
    <w:p w:rsidR="00E01F4B" w:rsidRDefault="00E01F4B" w:rsidP="00E01F4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เรื่องนี้ก็ได้แจ้งไปยังท่านนายกฯ แล้วครับ ไม่ทราบว่าได้แจ้งให้ฝ่ายการเงินทราบหรือไม่ แต่</w:t>
      </w:r>
      <w:r w:rsidR="007E75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ทุกครั้งที่มีการประชุม</w:t>
      </w:r>
      <w:r w:rsidR="00FB7B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ท่านสมาชิกก็จะขอ</w:t>
      </w:r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สถานะการเงิน</w:t>
      </w:r>
      <w:r w:rsidR="00FB7B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ทุกครั้งที่มีการประชุม</w:t>
      </w:r>
    </w:p>
    <w:p w:rsidR="00FB7BC8" w:rsidRDefault="00FB7BC8" w:rsidP="00E01F4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ประเสริฐวรพงษ์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ค่ะพอดีส่วนการคลังไม่ทราบตรงนี้ค่ะ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ก็เลยไม่ได้เตรียมไว้ค่ะ</w:t>
      </w:r>
    </w:p>
    <w:p w:rsidR="00FB7BC8" w:rsidRDefault="00FB7BC8" w:rsidP="00FB7BC8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ผมก็ขอแจ้งว่ามีการประชุมทุกครั้งท่านสมาชิก ก็จะขอสถานะการเงินทุกครั้งครับ และมีการบันทึกไว้ทุกครั้ง ฝากท่านผู้บริหารแจ้งด้วยครับ</w:t>
      </w:r>
    </w:p>
    <w:p w:rsidR="00FB7BC8" w:rsidRDefault="00FB7BC8" w:rsidP="00FB7BC8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45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เมื่อประชุมครั้งที่ผ่านมาท่านนายก ก็ได้บอกว่ามอบหมายให้ท่านปลัดให้จัดเตรียมสถานะทางการคลังไว้ แต่ก็ไม่ได้ตกลงใครรับผิดชอบกันแน่ครับ ประชุมทุกครั้งสั่งทุกครั้งแต่ไม่ได้</w:t>
      </w:r>
    </w:p>
    <w:p w:rsidR="00814BD6" w:rsidRDefault="00814BD6" w:rsidP="00814BD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ทีนี้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คลังทราบแล้วนะครับ</w:t>
      </w:r>
    </w:p>
    <w:p w:rsidR="00814BD6" w:rsidRDefault="00814BD6" w:rsidP="00814BD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ประเสริฐวรพงษ์</w:t>
      </w:r>
      <w:proofErr w:type="spellEnd"/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ขอความกรุณาแจ้งให้ส่วนการคลังทราบด้วยนะค่ะ ว่าจะประชุมวันไหน</w:t>
      </w:r>
      <w:r w:rsidR="00C461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เพื่อจะได้จัดทำเอกสารไว้ให้ เพราะกองคลังก็ไม่ทราบค่ะ </w:t>
      </w:r>
      <w:r w:rsidR="00825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461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ขอบคุณค่ะ</w:t>
      </w:r>
    </w:p>
    <w:p w:rsidR="00C4610C" w:rsidRDefault="00C4610C" w:rsidP="00814BD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3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เชิญท่านปลัด ครับ</w:t>
      </w:r>
    </w:p>
    <w:p w:rsidR="00814BD6" w:rsidRDefault="007435C3" w:rsidP="00814BD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เลขานุการสภา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6B8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กราบเรียนท่านประธานสภาฯ</w:t>
      </w:r>
      <w:r w:rsidR="00E46046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</w:t>
      </w:r>
      <w:r w:rsidR="006A66B8"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ผมขอชี้แจง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="00E460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สถานะทางการเงินการคลังครั้งก่อนที่ผมได้สั่งให้ทำและแยกรายละเอียด</w:t>
      </w:r>
      <w:r w:rsidR="008F682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โครงการว่าโครงการไหนจ่ายไปเท่าไหร่ และโครงการใดบ้างที่ยังไม่ได้ดำเนินการ ไปทำด้วยครับและเอกสารประกอบเอาตามนั้นนะ และการประชุมหลังจากครั้งนี้ไปเตรียมไว้ได้เลย ประมาณสัปดาห์หน้า </w:t>
      </w:r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จะมีการประชุมอีก        ซึ่งผู้บริหารได้เสนอญัตติ</w:t>
      </w:r>
      <w:r w:rsidR="008F682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ในเรื่อง</w:t>
      </w:r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จ่ายขาดเงินทุนสำรองเงินสะสม และอีกหนึ่งที่ท่านสมาชิกฝากผมในฐานะเจ้าหน้าที่งบประมาณ เรื่องการโอนงบประมาณ สืบเนื่องจากพายุปาบึกได้พาไปหมดแล้ว ถ้าใครได้มาที่</w:t>
      </w:r>
      <w:proofErr w:type="spellStart"/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.วันนั้นวันที่ 5 มกราคม     ขาวเต็มทั้ง</w:t>
      </w:r>
      <w:proofErr w:type="spellStart"/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25F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.ปาบึกเอาไป หลังจากนั้นยังไม่ได้ติด เดี๋ยวจะกำชับเจ้าหน้าที่ให้ดำเนินการให้จะติดให้ครบทุกรายการ ที่ผ่านมาเราติดตลอดครับแต่ปาบึกเอาไป วันที่ 4 วันศุกร์ถ้าจำไม่ผิด เดี๋ยวครั้งต่อไปจะกำชับเจ้าหน้าที่ให้นะครับ </w:t>
      </w:r>
    </w:p>
    <w:p w:rsidR="00825F66" w:rsidRDefault="00825F66" w:rsidP="00825F66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ขอบคุณครับ ทีนี้ผมจะเพิ่มเติมเรื่องของถนน ก็ฝากท่านผู้บริหาร</w:t>
      </w:r>
      <w:r w:rsidR="007076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ช่วยดำเนินการด้วยของหมู่ที่ 12 นานแล้วครับ ผมเป็นประธานในนี้ก็สองรอบแล้ว ครั้งนี้ผมว่าน่าจะตั้งงบประมาณให้เขาได้แล้ว ทั้งท่านเลขาและท่านผู้บริหารหวังว่าการประชุมครั้งหน้าคงไม่มีเข้ามาในที่ประชุมอีกนะครับ ทำเสียให้เสร็จนะครับ เพราะว่ามันลำบากจริงๆรถยนต์เข้าไม่ได้แล้ว</w:t>
      </w:r>
      <w:r w:rsidR="00FE2A4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อีกเรื่องคือเรื่อง       </w:t>
      </w:r>
      <w:r w:rsidR="00FE2A4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ซับเม</w:t>
      </w:r>
      <w:proofErr w:type="spellStart"/>
      <w:r w:rsidR="00FE2A4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ริส์</w:t>
      </w:r>
      <w:proofErr w:type="spellEnd"/>
      <w:r w:rsidR="00FE2A4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ที่เป็นปัญหามาตลอดจากเดิม 5 เครื่องเป็น 15 เครื่องเราก็พูดได้สมัยก่อนเขาซื้อกันยังไงไม่ถึงปีเสียไม่ถึงปีเสีย พยายามหาของดีมานะครับเพราะว่าการเปลี่ยนต้องดึงขึ้นมันก็ลำบากคนซ่อมด้วย เป็นปัญหากับชาวบ้านด้วย เวลาซื้อของก็ซื้อของคุณภาพหน่อยอย่าเอาท้ายมาผสมกับหัวคนละยี่ห้อกันไม่ได้นะครับ หมดยุคแล้วแบบนั้นเขาเรียกไม่นักเลงทำงานอย่างนั้น จบได้แล้วฝากไว้ด้วยตรงนี้ เชิญท่านนายกครับ</w:t>
      </w:r>
    </w:p>
    <w:p w:rsidR="006F3961" w:rsidRDefault="00FE2A4C" w:rsidP="00FB7BC8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ตามที่ท่านสมาชิกมีข้อข้องใจบางเรื่อง ผมก็จะตอบครับ   ท่านสมาชิกหมู่ที่ 6  ได้อภิปรายในเรื่องผู้ช่วยช่างไฟฟ้า ไม่ค่อยได้มาทำงาน ผมอยากจะนำเรียนว่า ผู้ช่วยช่างไฟฟ้ามีอยู่สามคน เอาอย่างนี้นะครับผมจะเรียกมาทั้งสี่คนทั้งหัวหน้านายช่างไฟฟ้าและผู้ช่วยอีกสามคน ว่าผมได้รับเสียงสะท้อนจากสมาชิกในสภาว่าพวกท่าน ไม่ค่อยมาทำงาน เข้ามาทำงานก็มาสาย มาแล้ว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ชื่อเสร็จก็กลับ เดี๋ยวผมจะได้อธิบายให้เขาฟังตามที่สมาชิกได้อภิปราย ผมก็ไม่สามารถที่จะดูแลได้ครบทุกคนได้ สิ่งไหนที่ผมทำได้ก่อนผมก็ทำแต่ว่าในเรื่องของการทำงานนั้นก็พยายามครับจะพยายามคุย ว่าเรามีหน้าที่ในการทำงาน เรามีเงินเดือนซึ่งเป็นเงินภาษีพี่น้องประชาชน ก็ต้องมาทำงานให้เต็มที่ เว้นแต่จะมีเหตุที่จำเป็นจะลาป่วยจะลากิจก็ไม่ว่ากัน แต่ว่าในเวลาราชการนั้นแปดโมงครึ่ง เลิกสี่โมงครึ่งท่านต้องมาทำงาน เดี๋ยวผมจะเรียกทั้งสี่คนมาคุย แล้วจะรายงานให้ท่านสมาชิกได้รับทราบ ขออนุญาตอีก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 ขออนุญาตที่เอ๋ยนามท่านปรีชา  ทองอร่าม    ได้หารือกับผมเรื่องรถกู้ภัยในการที่จะนำผู้ป่วยไปที่โรงพยาบาลสงขลานครินทร์ หาดใหญ่ ผมพึ่งมาเห็นหนังสือโดยหนังสือนี้นักวิชาการสาธารณสุขได้แทงมาว่าขณะนี้รถกู้ภัยใช้ได้เฉพาะอุบัติเหตุที่เกิดขึ้นภายในตำบลเขาขาว และประการที่สองคือผู้ป่วยติดเตียง ที่นำส่งโรงพยาบาลที่หมอนัด แต่มีข้อแม้ว่าผู้ป่วยคนนั้นต้องมาขึ้นทะเบียนกับ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.ก็อยากจะฝากสมาชิกผู้ทรงเกียรติว่าในหมู่บ้านท่านถ้ามีผู้ป่วยติดเตียง ขณะนี้ไม่ว่ากี่คนซึ่งมีการนัด</w:t>
      </w:r>
      <w:r w:rsidR="006F39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คือหมอนัดให้ไปโรงพยาบาลต้องการใช้รถกู้ชีพของ</w:t>
      </w:r>
      <w:proofErr w:type="spellStart"/>
      <w:r w:rsidR="006F39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F39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.ให้ท่านมาแจ้งที่คุณ</w:t>
      </w:r>
      <w:proofErr w:type="spellStart"/>
      <w:r w:rsidR="006F39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="006F39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เช่นของคูณพี่ปรีชาชื่อนายแนบก็มาแจ้งขึ้นทะเบียนไว้เลย เมื่อมีหมอนัดก็ให้มาเขียนคำร้องผมจะได้แทงให้ผู้ช่วยป้องกันได้เอารถไปตามที่ท่านประสงค์ แต่มีข้อแม้ว่าต้องขึ้นทะเบียนนะครับ     เชิญหัวหน้าฝ่ายสวัสดิการสังคม</w:t>
      </w:r>
    </w:p>
    <w:p w:rsidR="000A3332" w:rsidRDefault="006F3961" w:rsidP="00F06F8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นางมณฑา  พยาบาล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หัวหน้าฝ่ายสวัสดิการสังคม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ในฐานะหัวหน้าฝ่ายสวัสดิการสังคม ซึ่งงานสาธารณสุขก็อยู่ในการดูแลด้วยนั้น ก็ขอชี้แจงการที่เราจะช่วยเหลือประชาชนที่ได้รับความเดือดร้อน สืบเนื่องมาจากการที่เรามีศูนย์ช่วยเหลือประชาชน ตอนนี้ขั้นตอนของเรายังอยู่ในขั้นแต่งตั้งคณะกรรมการ คณะกรรมการนั้นก็มีตั้งแต่ระดับจังหวัดระดับอำเภอและระดับตำบล ของเราก็มีท่านนายกเป็นประธาน ที่จำได้ก็มีท้องถิ่นอำเภอ มีปลัดเป็นเลขานุการ และมี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ผ.อ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.กองศึกษา และ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ผ.อ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.กองคลัง และมีปลัดอำเภอประจำตำบลเป็นกรรมการด้วย ทีนี้การที่จะได้รับความช่วยเหลือขั้นแรกเราจะต้องมีประกาศออกมาก่อน ซึ่งทางเราก็กำลังดำเนินการอยู่ ก็คือเราจะประกาศว่าคนที่จะต้องการได้รับความช่วยเหลือต้องมาขึ้นทะเบียนแสดงความจำนงขอรับความช่วยเหลือตั้งแต่วันไหนถึงวันไหน พอมีผู้มาขึ้นทะเบียนแล้วเราจะ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นำรายชื่อทั้งหมดเข้าไปให้คณะกรรมการที่ได้จัดตั้งไว้พิจารณาคุณสมบัติว่าเข้าข่ายได้รับความช่วยเหลือหรือไม่ มีความยากลำบากจริงไหม เป็นผู้ป่วยติดเตียงจริงไหม เมื่อคณะกรรมการอนุมัติว่าสามารถให้ความช่วยเหลือ ทีนี้เราก็จะปิดประกาศอีกครั้งหนึ่งว่าคุณเป็นผู้ผ่านเกณฑ์พิจารณา ถึงทีนี้เมื่อท่านจะไปโรงพยาบาลท่านก็เขียนคำร้องมา</w:t>
      </w:r>
      <w:r w:rsidR="00F06F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จะใช้รถฉุกเฉินหรือรถยนต์ส่วนกลางก็เป็นอำนาจของเราที่จะอนุมัติได้ แต่ตอนนี้ยังไม่ถึงขั้นตอนนั้น ยังอยู่ในขั้นประกาศ ไม่ใช่ว่าทุกคนที่มาเขียนจะได้รับความช่วยเหลือทุกคน ต้องดูเป็นรายๆไป นี้เป็นขั้นประชาสัมพันธ์เบื้องต้นไปก่อน เมื่อมีประกาศออกมาก็จะส่งไปให้ท่านและผู้ใหญ่บ้านได้ประชาสัมพันธ์ให้แก่ประชาชนในพื้นที่ บางอย่างก็เกี่ยวข้องกับงบประมาณด้วย เพราะการช่วยเหลือนั้นมีทั้งด้านสาธารณภัย ด้านการดำรงชีวิต ด้านการพัฒนาคุณภาพชีวิต ด้านอื่นๆ มันจะรวมอยู่ในศูนย์ช่วยเหลือหมดเลย ซึ่งตามประกาศจัดตั้งศูนย์นั้นก็จะแบ่งหน้าที่กัน ด้านสาธารณภัยก็จะมีน้องเอป้องกันเป็นประธานหลัก ด้านพัฒนาคุณภาพชีวิตก็จะมีน้องเป็นประธาน ก็จะมีประธานแต่ละฝ่ายไป ก็ให้สมาชิกได้ทราบเป็นการเบื้องต้น แต่ความจริงที่จะเข้ามาชี้แจงคือเรื่องการขึ้นทะเบียนเด็กแรกเกิด ซึ่งตอนนี้เป็นปัญหาใหญ่มากตอนนี้ ซึ่งสมาชิกบางท่านก็คงได้ยินได้ฟังมาบ้างจากลูกบ้านว่ามาขึ้นทะเบียนตั้งหลายเดือนแล้วยังไม่ได้รับเงิน      ก็อยากจะขอชี้แจง ถึงขอบเขตหน้าที่ของฝ่ายสวัสดิการสังคม เรื่องการขึ้นทะเบียนเด็กแรกเกิดเพื่อความเข้าใจ หน้าที่</w:t>
      </w:r>
      <w:r w:rsidR="00F56E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ของฝ่ายสวัสดิการสังคมตามเอกสารที่แจ้งไป ขั้นตอนแรก</w:t>
      </w:r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ก็มาขอแบบฟอร์มที่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.พาไปให้ผู้ใหญ่บ้าน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รับรอง พอมายื่นต้องแนบสุจิบัตรเด็กมาด้วย พอมายื่นก็มายื่นที่น้อง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แอ๋ว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หรือน้องปาล์ม เมื่อตรวจเอกสารถูกต้องครบถ้วน เราก็จะบันทึกข้อมูลของผู้มาขึ้นทะเบียนในระบบ ที่เราบันทึกนี้เป็นเพียงบันทึกข้อมูลในความรับผิดชอบของเรานะค่ะ เสร็จแล้วก็จะทำประกาศ ให้ผู้บริหาร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ว่าเดือนนี้มีใครมาขึ้นทะเบียนบ้าง และผ่านจากการรับรองจากน้อง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แอ๋ว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ว่าน่าจะมีสิทธิได้รับ ใช้คำว่าน่าจะมีสิทธิเพราะเราไม่มีอำนาจอนุมัติ เสร็จแล้วเราก็จะส่งแบบคำขอทั้งหมดไป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พมจ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.โดยมีแบบตอบรับเรียบร้อยว่าเราได้ส่งรายไหนไปบ้างกี่ราย พอส่งเสร็จหน้าที่ของ</w:t>
      </w:r>
      <w:proofErr w:type="spellStart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พมจ</w:t>
      </w:r>
      <w:proofErr w:type="spellEnd"/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ก็ต้องตรวจเอกสารเหล่านั้น และดูในระบบว่าเราได้คีย์ข้อมูลใครไปบ้าง ตรงไหมกับเอกสารที่เราส่งไป เสร็จแล้ว</w:t>
      </w:r>
      <w:proofErr w:type="spellStart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พมจ</w:t>
      </w:r>
      <w:proofErr w:type="spellEnd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.จะต้องเป็นผู้อนุมัติ </w:t>
      </w:r>
      <w:r w:rsidR="00056F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ว่าคนนี้เข้าหลักเกณฑ์หรือไม่ หรือถ้าเกิดเอกสารไม่ครบถ้วนสมบูรณ์ก็จะติดต่อกลับมาที่เราให้ช่วยแก้ไข ที่นี้ก็อยากจะชี้แจงให้ท่านสมาชิกได้ไปบอกลูกบ้านว่าหน้าที่ของ</w:t>
      </w:r>
      <w:proofErr w:type="spellStart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.มีแค่นี้ เราไม่มีอำนาจในการอนุมัติ ว่าคุณจะได้หรือไม่ได้ และไม่ทราบด้วยว่าที่มาขึ้นทะเบียนนั้นจะได้เงินในตอนไหนเมื่อไหร่ ทางเราจะไม่ทราบจริงๆ ทีนี้เหมือนกับว่าถ้าใครเป็นสมาชิกของใน</w:t>
      </w:r>
      <w:proofErr w:type="spellStart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เพลต</w:t>
      </w:r>
      <w:proofErr w:type="spellEnd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</w:t>
      </w:r>
      <w:proofErr w:type="spellStart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.จะเห็นว่าเมื่อวานก็มีด</w:t>
      </w:r>
      <w:proofErr w:type="spellStart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ราม่า</w:t>
      </w:r>
      <w:proofErr w:type="spellEnd"/>
      <w:r w:rsidR="000A33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เกิดขึ้น เรื่องเด็กแรกเกิดหาว่าพวกเราทำงานเปลืองภาษีประชาชน ไม่สามารถช่วยเหลือประชาชนได้ แต่เราก็ทำสุดความสามารถแล้วค่ะ ขอบคุณมากค่ะ</w:t>
      </w:r>
    </w:p>
    <w:p w:rsidR="000A3332" w:rsidRDefault="000A3332" w:rsidP="00F06F8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เชิญท่านนายกต่อครับ</w:t>
      </w:r>
    </w:p>
    <w:p w:rsidR="000A3332" w:rsidRDefault="000A3332" w:rsidP="00F06F8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ผมชินเสียแล้วครับเรื่องเฟสเรื่อง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ไลน์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เพื่อสื่อนี้เป็นเครื่องมือที่ทำให้ใครดับ ดัง ดี เด่น แต่คนที่เข้าใจเขาก็มี ว่าเรื่องนี้เป็นเรื่องที่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.รับผิดชอบ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หรือเป็นความรับผิดชอบของกระทรวงพัฒนาสังคมและความมั่นคงของมนุษย์ซึ่งทางหัวหน้าฝ่ายก็ได้ชี้แจงไปแล้ว ที่นี้เรื่องอุปกรณ์กีฬา </w:t>
      </w:r>
      <w:r w:rsidR="007040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ในการแข่งขันกีฬาครั้งนี้ครั้งที่ 9 ซึ่งรากำหนดเปิดสนามในวันที่ 15 มีนาคม ซึ่งจะมีการจับสลากแบ่งสายในวันที่ 15 กุมภาพันธ์ สำหรับอุปกรณ์กีฬาก็คิดว่าคงมารับได้ในวันนั้น ผมให้ทุกหมู่ครับไม่ใช่ว่าหมู่ไหนไม่ส่งแล้วผมไม่ให้อุปกรณ์กีฬา ส่วนสมาชิกหมู่ที่ 3 ได้อภิปรายเรื่องกีฬากรีฑาซึ่งเราจัดทุกปี ท่านอาจแปลกใจว่าโครงการนี้ไม่มีในข้อบัญญัติครับ     ก็ยืนยันครับว่าโครงการนี้จัดครับ ส่วนงบประมาณก็จะได้โอนมาตั้งเป็นรายการใหม่ ก็คาดว่าจะแจ้งให้สมาชิกได้รับทราบอีกครั้งหนึ่ง ขอบคุณครับ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B14EF" w:rsidRDefault="000A3332" w:rsidP="000A3332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รอง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ครับวาระอื่นๆคิดว่าคงจบแค่นี้แล้วนะครับ </w:t>
      </w:r>
      <w:r w:rsidR="004B0CF3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ถ้าไม่มีอะไรแล้ว 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สำหรับวันนี้ก็ขอขอบคุณท่านสมาชิกทุกท่านที่เข้าร่วมประชุม 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ปิดประชุม</w:t>
      </w:r>
      <w:r w:rsidR="008D0E5F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0A3332" w:rsidRPr="004B0CF3" w:rsidRDefault="000A3332" w:rsidP="000A3332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E5F" w:rsidRPr="009224E1" w:rsidRDefault="006C1FAC" w:rsidP="00A17C19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D110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Pr="008E35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110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02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FAC" w:rsidRDefault="008D0E5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bookmarkStart w:id="0" w:name="_GoBack"/>
      <w:bookmarkEnd w:id="0"/>
    </w:p>
    <w:p w:rsidR="008E3517" w:rsidRDefault="008E3517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C1FAC" w:rsidRPr="009224E1" w:rsidRDefault="00C76A9E" w:rsidP="00C76A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A17C19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D95177" w:rsidRPr="009224E1" w:rsidRDefault="00D9517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6A9E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Default="008E3517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0CF3" w:rsidRPr="009224E1" w:rsidRDefault="004B0CF3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172" w:rsidRPr="009224E1" w:rsidRDefault="00386172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26B" w:rsidRDefault="0047164E" w:rsidP="000A33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ยงานการประชุมในการประชุมสภาฯสมัย</w:t>
      </w:r>
      <w:r w:rsidR="000A3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สมัยที่ 1  ประจำปี พ.ศ.2562 ครั้งที่ 2  เมื่อวันที่ 14  กุมภาพันธ์  2562  </w:t>
      </w:r>
    </w:p>
    <w:p w:rsidR="001D526B" w:rsidRPr="009224E1" w:rsidRDefault="001D526B" w:rsidP="001D52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1D526B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B14EF" w:rsidRPr="004B0CF3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2B14EF" w:rsidRDefault="002B14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53EF" w:rsidRDefault="005853EF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526B" w:rsidRDefault="001D526B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F3" w:rsidRDefault="004B0CF3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172" w:rsidRPr="009D1F34" w:rsidRDefault="00386172" w:rsidP="001827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B0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สมัยสามัญ สมัยที่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7040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ศุกร์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CF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AB" w:rsidRDefault="009906AB">
      <w:pPr>
        <w:spacing w:after="0" w:line="240" w:lineRule="auto"/>
      </w:pPr>
      <w:r>
        <w:separator/>
      </w:r>
    </w:p>
  </w:endnote>
  <w:endnote w:type="continuationSeparator" w:id="0">
    <w:p w:rsidR="009906AB" w:rsidRDefault="0099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AB" w:rsidRDefault="009906AB">
      <w:pPr>
        <w:spacing w:after="0" w:line="240" w:lineRule="auto"/>
      </w:pPr>
      <w:r>
        <w:separator/>
      </w:r>
    </w:p>
  </w:footnote>
  <w:footnote w:type="continuationSeparator" w:id="0">
    <w:p w:rsidR="009906AB" w:rsidRDefault="0099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46046" w:rsidRPr="00CE6893" w:rsidRDefault="00E4604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1105E" w:rsidRPr="00D1105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D1105E">
          <w:rPr>
            <w:rFonts w:ascii="TH SarabunIT๙" w:hAnsi="TH SarabunIT๙" w:cs="TH SarabunIT๙"/>
            <w:noProof/>
            <w:sz w:val="32"/>
            <w:szCs w:val="32"/>
          </w:rPr>
          <w:t xml:space="preserve"> 15 -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46046" w:rsidRDefault="00E46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4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4F4DA9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9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0">
    <w:nsid w:val="3AD00187"/>
    <w:multiLevelType w:val="hybridMultilevel"/>
    <w:tmpl w:val="91AC1A96"/>
    <w:lvl w:ilvl="0" w:tplc="FC607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2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E59436F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7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7" w:hanging="360"/>
      </w:pPr>
    </w:lvl>
    <w:lvl w:ilvl="2" w:tplc="0409001B" w:tentative="1">
      <w:start w:val="1"/>
      <w:numFmt w:val="lowerRoman"/>
      <w:lvlText w:val="%3."/>
      <w:lvlJc w:val="right"/>
      <w:pPr>
        <w:ind w:left="8607" w:hanging="180"/>
      </w:pPr>
    </w:lvl>
    <w:lvl w:ilvl="3" w:tplc="0409000F" w:tentative="1">
      <w:start w:val="1"/>
      <w:numFmt w:val="decimal"/>
      <w:lvlText w:val="%4."/>
      <w:lvlJc w:val="left"/>
      <w:pPr>
        <w:ind w:left="9327" w:hanging="360"/>
      </w:pPr>
    </w:lvl>
    <w:lvl w:ilvl="4" w:tplc="04090019" w:tentative="1">
      <w:start w:val="1"/>
      <w:numFmt w:val="lowerLetter"/>
      <w:lvlText w:val="%5."/>
      <w:lvlJc w:val="left"/>
      <w:pPr>
        <w:ind w:left="10047" w:hanging="360"/>
      </w:pPr>
    </w:lvl>
    <w:lvl w:ilvl="5" w:tplc="0409001B" w:tentative="1">
      <w:start w:val="1"/>
      <w:numFmt w:val="lowerRoman"/>
      <w:lvlText w:val="%6."/>
      <w:lvlJc w:val="right"/>
      <w:pPr>
        <w:ind w:left="10767" w:hanging="180"/>
      </w:pPr>
    </w:lvl>
    <w:lvl w:ilvl="6" w:tplc="0409000F" w:tentative="1">
      <w:start w:val="1"/>
      <w:numFmt w:val="decimal"/>
      <w:lvlText w:val="%7."/>
      <w:lvlJc w:val="left"/>
      <w:pPr>
        <w:ind w:left="11487" w:hanging="360"/>
      </w:pPr>
    </w:lvl>
    <w:lvl w:ilvl="7" w:tplc="04090019" w:tentative="1">
      <w:start w:val="1"/>
      <w:numFmt w:val="lowerLetter"/>
      <w:lvlText w:val="%8."/>
      <w:lvlJc w:val="left"/>
      <w:pPr>
        <w:ind w:left="12207" w:hanging="360"/>
      </w:pPr>
    </w:lvl>
    <w:lvl w:ilvl="8" w:tplc="0409001B" w:tentative="1">
      <w:start w:val="1"/>
      <w:numFmt w:val="lowerRoman"/>
      <w:lvlText w:val="%9."/>
      <w:lvlJc w:val="right"/>
      <w:pPr>
        <w:ind w:left="12927" w:hanging="180"/>
      </w:pPr>
    </w:lvl>
  </w:abstractNum>
  <w:abstractNum w:abstractNumId="15">
    <w:nsid w:val="64DF17DA"/>
    <w:multiLevelType w:val="hybridMultilevel"/>
    <w:tmpl w:val="0F245C78"/>
    <w:lvl w:ilvl="0" w:tplc="E042F9E8">
      <w:start w:val="1"/>
      <w:numFmt w:val="thaiNumbers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9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65B5A"/>
    <w:multiLevelType w:val="hybridMultilevel"/>
    <w:tmpl w:val="C16612E2"/>
    <w:lvl w:ilvl="0" w:tplc="A5CCF940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3"/>
  </w:num>
  <w:num w:numId="9">
    <w:abstractNumId w:val="21"/>
  </w:num>
  <w:num w:numId="10">
    <w:abstractNumId w:val="7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5"/>
  </w:num>
  <w:num w:numId="18">
    <w:abstractNumId w:val="15"/>
  </w:num>
  <w:num w:numId="19">
    <w:abstractNumId w:val="14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277D"/>
    <w:rsid w:val="00002D39"/>
    <w:rsid w:val="00003E4E"/>
    <w:rsid w:val="000058B2"/>
    <w:rsid w:val="00006211"/>
    <w:rsid w:val="0001047F"/>
    <w:rsid w:val="000154A6"/>
    <w:rsid w:val="00022688"/>
    <w:rsid w:val="00043611"/>
    <w:rsid w:val="000442E1"/>
    <w:rsid w:val="00050843"/>
    <w:rsid w:val="000564DE"/>
    <w:rsid w:val="00056F43"/>
    <w:rsid w:val="000573C5"/>
    <w:rsid w:val="000612C0"/>
    <w:rsid w:val="00065440"/>
    <w:rsid w:val="000706FC"/>
    <w:rsid w:val="00071AEA"/>
    <w:rsid w:val="0007365A"/>
    <w:rsid w:val="00084587"/>
    <w:rsid w:val="00085176"/>
    <w:rsid w:val="000A0486"/>
    <w:rsid w:val="000A0B8B"/>
    <w:rsid w:val="000A3332"/>
    <w:rsid w:val="000A6262"/>
    <w:rsid w:val="000A69F0"/>
    <w:rsid w:val="000B7AA1"/>
    <w:rsid w:val="000C0F90"/>
    <w:rsid w:val="000C159E"/>
    <w:rsid w:val="000D4D79"/>
    <w:rsid w:val="000D6E2B"/>
    <w:rsid w:val="000D7B7B"/>
    <w:rsid w:val="000E5708"/>
    <w:rsid w:val="000F0695"/>
    <w:rsid w:val="00103D3F"/>
    <w:rsid w:val="001041AB"/>
    <w:rsid w:val="00106C71"/>
    <w:rsid w:val="0012130F"/>
    <w:rsid w:val="00140D4B"/>
    <w:rsid w:val="001424DF"/>
    <w:rsid w:val="00145E3B"/>
    <w:rsid w:val="00146599"/>
    <w:rsid w:val="001502FA"/>
    <w:rsid w:val="0015350D"/>
    <w:rsid w:val="001578C6"/>
    <w:rsid w:val="001653C3"/>
    <w:rsid w:val="001676F7"/>
    <w:rsid w:val="001736FD"/>
    <w:rsid w:val="001800CB"/>
    <w:rsid w:val="00180557"/>
    <w:rsid w:val="001815F8"/>
    <w:rsid w:val="00182727"/>
    <w:rsid w:val="00185ACD"/>
    <w:rsid w:val="00191161"/>
    <w:rsid w:val="001913ED"/>
    <w:rsid w:val="001939A7"/>
    <w:rsid w:val="0019451E"/>
    <w:rsid w:val="001970FF"/>
    <w:rsid w:val="001A0FBF"/>
    <w:rsid w:val="001A5552"/>
    <w:rsid w:val="001B15E3"/>
    <w:rsid w:val="001B2F92"/>
    <w:rsid w:val="001B3107"/>
    <w:rsid w:val="001B3781"/>
    <w:rsid w:val="001C1EC0"/>
    <w:rsid w:val="001C307F"/>
    <w:rsid w:val="001C6164"/>
    <w:rsid w:val="001D10D7"/>
    <w:rsid w:val="001D526B"/>
    <w:rsid w:val="001E0656"/>
    <w:rsid w:val="001E36BA"/>
    <w:rsid w:val="001E5F5F"/>
    <w:rsid w:val="002040BB"/>
    <w:rsid w:val="00204C6F"/>
    <w:rsid w:val="00204D6B"/>
    <w:rsid w:val="00205317"/>
    <w:rsid w:val="00205538"/>
    <w:rsid w:val="00215AFC"/>
    <w:rsid w:val="0021608E"/>
    <w:rsid w:val="002166C6"/>
    <w:rsid w:val="00217DD8"/>
    <w:rsid w:val="00221FDF"/>
    <w:rsid w:val="00224728"/>
    <w:rsid w:val="0022564C"/>
    <w:rsid w:val="00233D84"/>
    <w:rsid w:val="002416CB"/>
    <w:rsid w:val="00242BA6"/>
    <w:rsid w:val="00242C45"/>
    <w:rsid w:val="0024490A"/>
    <w:rsid w:val="00250A7A"/>
    <w:rsid w:val="002513E4"/>
    <w:rsid w:val="00253857"/>
    <w:rsid w:val="00264B44"/>
    <w:rsid w:val="00265C16"/>
    <w:rsid w:val="00266465"/>
    <w:rsid w:val="002760C6"/>
    <w:rsid w:val="00281C59"/>
    <w:rsid w:val="00282A13"/>
    <w:rsid w:val="00285F35"/>
    <w:rsid w:val="002865EB"/>
    <w:rsid w:val="002866EB"/>
    <w:rsid w:val="002A23A2"/>
    <w:rsid w:val="002A2772"/>
    <w:rsid w:val="002A6254"/>
    <w:rsid w:val="002B03A7"/>
    <w:rsid w:val="002B14EF"/>
    <w:rsid w:val="002B2363"/>
    <w:rsid w:val="002B42FE"/>
    <w:rsid w:val="002B4716"/>
    <w:rsid w:val="002B7BDA"/>
    <w:rsid w:val="002B7CF7"/>
    <w:rsid w:val="002C33E4"/>
    <w:rsid w:val="002C7F66"/>
    <w:rsid w:val="002D0964"/>
    <w:rsid w:val="002D11CF"/>
    <w:rsid w:val="002D1567"/>
    <w:rsid w:val="002D263D"/>
    <w:rsid w:val="002D4792"/>
    <w:rsid w:val="002E0B7A"/>
    <w:rsid w:val="002E394A"/>
    <w:rsid w:val="002E5873"/>
    <w:rsid w:val="002F0FD5"/>
    <w:rsid w:val="002F1FDE"/>
    <w:rsid w:val="002F74D4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3A73"/>
    <w:rsid w:val="00334EB8"/>
    <w:rsid w:val="003443B4"/>
    <w:rsid w:val="00344A44"/>
    <w:rsid w:val="003502E0"/>
    <w:rsid w:val="003602D6"/>
    <w:rsid w:val="00367D2B"/>
    <w:rsid w:val="00373776"/>
    <w:rsid w:val="00375012"/>
    <w:rsid w:val="003765F3"/>
    <w:rsid w:val="00382C60"/>
    <w:rsid w:val="00385D2C"/>
    <w:rsid w:val="0038612D"/>
    <w:rsid w:val="00386172"/>
    <w:rsid w:val="00396F20"/>
    <w:rsid w:val="003A12B7"/>
    <w:rsid w:val="003A487E"/>
    <w:rsid w:val="003B2D74"/>
    <w:rsid w:val="003C263D"/>
    <w:rsid w:val="003C2FB5"/>
    <w:rsid w:val="003C4B5E"/>
    <w:rsid w:val="003C544C"/>
    <w:rsid w:val="003D3ADF"/>
    <w:rsid w:val="003D3C72"/>
    <w:rsid w:val="003E1717"/>
    <w:rsid w:val="003E68F0"/>
    <w:rsid w:val="003F2D45"/>
    <w:rsid w:val="00402AE1"/>
    <w:rsid w:val="00415A58"/>
    <w:rsid w:val="00420B22"/>
    <w:rsid w:val="00433FAE"/>
    <w:rsid w:val="00436736"/>
    <w:rsid w:val="00442FE5"/>
    <w:rsid w:val="0045226A"/>
    <w:rsid w:val="004543D6"/>
    <w:rsid w:val="004545AB"/>
    <w:rsid w:val="00455945"/>
    <w:rsid w:val="00471316"/>
    <w:rsid w:val="00471644"/>
    <w:rsid w:val="0047164E"/>
    <w:rsid w:val="0047296A"/>
    <w:rsid w:val="00473522"/>
    <w:rsid w:val="0047616D"/>
    <w:rsid w:val="00496C4E"/>
    <w:rsid w:val="004A2B28"/>
    <w:rsid w:val="004B0CF3"/>
    <w:rsid w:val="004B294F"/>
    <w:rsid w:val="004B33A9"/>
    <w:rsid w:val="004B57A6"/>
    <w:rsid w:val="004B79DA"/>
    <w:rsid w:val="004C2A22"/>
    <w:rsid w:val="004C5AB5"/>
    <w:rsid w:val="004E1F5F"/>
    <w:rsid w:val="004F033D"/>
    <w:rsid w:val="004F6CB0"/>
    <w:rsid w:val="005023AC"/>
    <w:rsid w:val="005025F8"/>
    <w:rsid w:val="00510212"/>
    <w:rsid w:val="00510BD1"/>
    <w:rsid w:val="00514C31"/>
    <w:rsid w:val="0051774A"/>
    <w:rsid w:val="00517DAA"/>
    <w:rsid w:val="00520C5F"/>
    <w:rsid w:val="005250D7"/>
    <w:rsid w:val="005250F7"/>
    <w:rsid w:val="00526A66"/>
    <w:rsid w:val="00527312"/>
    <w:rsid w:val="00531627"/>
    <w:rsid w:val="00531CFC"/>
    <w:rsid w:val="005320A5"/>
    <w:rsid w:val="00532473"/>
    <w:rsid w:val="00546A8B"/>
    <w:rsid w:val="00551B76"/>
    <w:rsid w:val="0055421D"/>
    <w:rsid w:val="00554943"/>
    <w:rsid w:val="00562B5F"/>
    <w:rsid w:val="005634D4"/>
    <w:rsid w:val="0056374B"/>
    <w:rsid w:val="005828B0"/>
    <w:rsid w:val="00584195"/>
    <w:rsid w:val="005853EF"/>
    <w:rsid w:val="00587F4B"/>
    <w:rsid w:val="00595E5B"/>
    <w:rsid w:val="00596DA5"/>
    <w:rsid w:val="00597B74"/>
    <w:rsid w:val="005A174A"/>
    <w:rsid w:val="005A1C89"/>
    <w:rsid w:val="005A29B4"/>
    <w:rsid w:val="005A3DB0"/>
    <w:rsid w:val="005B2EFD"/>
    <w:rsid w:val="005B749B"/>
    <w:rsid w:val="005C522B"/>
    <w:rsid w:val="005C59F8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607E0"/>
    <w:rsid w:val="0066325D"/>
    <w:rsid w:val="00665C67"/>
    <w:rsid w:val="006661EE"/>
    <w:rsid w:val="00680161"/>
    <w:rsid w:val="00681950"/>
    <w:rsid w:val="006822F1"/>
    <w:rsid w:val="0068356F"/>
    <w:rsid w:val="0068410B"/>
    <w:rsid w:val="00690AE8"/>
    <w:rsid w:val="00692AA2"/>
    <w:rsid w:val="0069467F"/>
    <w:rsid w:val="006A014F"/>
    <w:rsid w:val="006A2BB8"/>
    <w:rsid w:val="006A66B8"/>
    <w:rsid w:val="006B0145"/>
    <w:rsid w:val="006B6513"/>
    <w:rsid w:val="006C1FAC"/>
    <w:rsid w:val="006C282F"/>
    <w:rsid w:val="006E1A00"/>
    <w:rsid w:val="006E7188"/>
    <w:rsid w:val="006F3961"/>
    <w:rsid w:val="007040E6"/>
    <w:rsid w:val="007066E7"/>
    <w:rsid w:val="007076A2"/>
    <w:rsid w:val="00707892"/>
    <w:rsid w:val="00711E40"/>
    <w:rsid w:val="007222D6"/>
    <w:rsid w:val="0072268A"/>
    <w:rsid w:val="007237C4"/>
    <w:rsid w:val="00735454"/>
    <w:rsid w:val="007435C3"/>
    <w:rsid w:val="00745CE0"/>
    <w:rsid w:val="007534D9"/>
    <w:rsid w:val="00761291"/>
    <w:rsid w:val="00761967"/>
    <w:rsid w:val="0076261F"/>
    <w:rsid w:val="00782646"/>
    <w:rsid w:val="007826DF"/>
    <w:rsid w:val="00783965"/>
    <w:rsid w:val="0078573B"/>
    <w:rsid w:val="00796BE3"/>
    <w:rsid w:val="00797B79"/>
    <w:rsid w:val="00797DEE"/>
    <w:rsid w:val="007A0362"/>
    <w:rsid w:val="007A0913"/>
    <w:rsid w:val="007A3FFA"/>
    <w:rsid w:val="007A7966"/>
    <w:rsid w:val="007C28FD"/>
    <w:rsid w:val="007C53F6"/>
    <w:rsid w:val="007D17E4"/>
    <w:rsid w:val="007E152E"/>
    <w:rsid w:val="007E4B17"/>
    <w:rsid w:val="007E70B0"/>
    <w:rsid w:val="007E753F"/>
    <w:rsid w:val="007F2075"/>
    <w:rsid w:val="007F3F38"/>
    <w:rsid w:val="008059C6"/>
    <w:rsid w:val="00814BD6"/>
    <w:rsid w:val="00815FF3"/>
    <w:rsid w:val="0081709B"/>
    <w:rsid w:val="00825F66"/>
    <w:rsid w:val="00826346"/>
    <w:rsid w:val="00827EE2"/>
    <w:rsid w:val="00833767"/>
    <w:rsid w:val="00841590"/>
    <w:rsid w:val="00842EB5"/>
    <w:rsid w:val="00846594"/>
    <w:rsid w:val="0085310C"/>
    <w:rsid w:val="00853EDB"/>
    <w:rsid w:val="00870B3A"/>
    <w:rsid w:val="00871338"/>
    <w:rsid w:val="008739D8"/>
    <w:rsid w:val="008849C7"/>
    <w:rsid w:val="0089296A"/>
    <w:rsid w:val="00893523"/>
    <w:rsid w:val="008A3552"/>
    <w:rsid w:val="008A4681"/>
    <w:rsid w:val="008A5701"/>
    <w:rsid w:val="008B0220"/>
    <w:rsid w:val="008B64ED"/>
    <w:rsid w:val="008C6C6D"/>
    <w:rsid w:val="008D0E5F"/>
    <w:rsid w:val="008D2927"/>
    <w:rsid w:val="008D4C2C"/>
    <w:rsid w:val="008E221C"/>
    <w:rsid w:val="008E3517"/>
    <w:rsid w:val="008F05E9"/>
    <w:rsid w:val="008F0B07"/>
    <w:rsid w:val="008F25CA"/>
    <w:rsid w:val="008F682B"/>
    <w:rsid w:val="00902F84"/>
    <w:rsid w:val="00903104"/>
    <w:rsid w:val="00905789"/>
    <w:rsid w:val="00907212"/>
    <w:rsid w:val="009101BB"/>
    <w:rsid w:val="00912E45"/>
    <w:rsid w:val="009152C0"/>
    <w:rsid w:val="00920079"/>
    <w:rsid w:val="00920825"/>
    <w:rsid w:val="009219CA"/>
    <w:rsid w:val="00921D86"/>
    <w:rsid w:val="009224E1"/>
    <w:rsid w:val="00931D4D"/>
    <w:rsid w:val="00935FBF"/>
    <w:rsid w:val="00941A7F"/>
    <w:rsid w:val="00942940"/>
    <w:rsid w:val="009429AF"/>
    <w:rsid w:val="00944A7E"/>
    <w:rsid w:val="00945C83"/>
    <w:rsid w:val="00947BA6"/>
    <w:rsid w:val="00953BC3"/>
    <w:rsid w:val="009611BF"/>
    <w:rsid w:val="009631B6"/>
    <w:rsid w:val="009651D2"/>
    <w:rsid w:val="0097248C"/>
    <w:rsid w:val="009754EB"/>
    <w:rsid w:val="00986280"/>
    <w:rsid w:val="009906AB"/>
    <w:rsid w:val="0099100A"/>
    <w:rsid w:val="00993722"/>
    <w:rsid w:val="009A06BA"/>
    <w:rsid w:val="009A631D"/>
    <w:rsid w:val="009A7D78"/>
    <w:rsid w:val="009B1FDD"/>
    <w:rsid w:val="009B2615"/>
    <w:rsid w:val="009B2FF6"/>
    <w:rsid w:val="009B3402"/>
    <w:rsid w:val="009B65C7"/>
    <w:rsid w:val="009C66A2"/>
    <w:rsid w:val="009D1F34"/>
    <w:rsid w:val="009F339D"/>
    <w:rsid w:val="009F3587"/>
    <w:rsid w:val="009F78BB"/>
    <w:rsid w:val="00A02350"/>
    <w:rsid w:val="00A1699F"/>
    <w:rsid w:val="00A17C19"/>
    <w:rsid w:val="00A362CE"/>
    <w:rsid w:val="00A40925"/>
    <w:rsid w:val="00A40CCC"/>
    <w:rsid w:val="00A57BCD"/>
    <w:rsid w:val="00A60A96"/>
    <w:rsid w:val="00A6152A"/>
    <w:rsid w:val="00A638F8"/>
    <w:rsid w:val="00A806AB"/>
    <w:rsid w:val="00A83E0E"/>
    <w:rsid w:val="00A91940"/>
    <w:rsid w:val="00A9197C"/>
    <w:rsid w:val="00A955E3"/>
    <w:rsid w:val="00A95A18"/>
    <w:rsid w:val="00AA3048"/>
    <w:rsid w:val="00AA3A4E"/>
    <w:rsid w:val="00AA7920"/>
    <w:rsid w:val="00AB1D3E"/>
    <w:rsid w:val="00AB43CB"/>
    <w:rsid w:val="00AC2F79"/>
    <w:rsid w:val="00AC4D8C"/>
    <w:rsid w:val="00AD2515"/>
    <w:rsid w:val="00AD2986"/>
    <w:rsid w:val="00AE2B66"/>
    <w:rsid w:val="00AF0898"/>
    <w:rsid w:val="00B034A4"/>
    <w:rsid w:val="00B10B7C"/>
    <w:rsid w:val="00B21E5D"/>
    <w:rsid w:val="00B220B0"/>
    <w:rsid w:val="00B304E7"/>
    <w:rsid w:val="00B33CB4"/>
    <w:rsid w:val="00B35F05"/>
    <w:rsid w:val="00B46652"/>
    <w:rsid w:val="00B51FA0"/>
    <w:rsid w:val="00B532DF"/>
    <w:rsid w:val="00B60F97"/>
    <w:rsid w:val="00B64DEE"/>
    <w:rsid w:val="00B758D1"/>
    <w:rsid w:val="00B84E6C"/>
    <w:rsid w:val="00B853D4"/>
    <w:rsid w:val="00B90492"/>
    <w:rsid w:val="00B9162D"/>
    <w:rsid w:val="00B92CAE"/>
    <w:rsid w:val="00B9633F"/>
    <w:rsid w:val="00BA276F"/>
    <w:rsid w:val="00BA77A8"/>
    <w:rsid w:val="00BB382B"/>
    <w:rsid w:val="00BB38DA"/>
    <w:rsid w:val="00BC10CB"/>
    <w:rsid w:val="00BC2648"/>
    <w:rsid w:val="00BC4099"/>
    <w:rsid w:val="00BD7D83"/>
    <w:rsid w:val="00BF6B60"/>
    <w:rsid w:val="00C03285"/>
    <w:rsid w:val="00C03690"/>
    <w:rsid w:val="00C167E6"/>
    <w:rsid w:val="00C34F54"/>
    <w:rsid w:val="00C374C8"/>
    <w:rsid w:val="00C428F9"/>
    <w:rsid w:val="00C4413F"/>
    <w:rsid w:val="00C4610C"/>
    <w:rsid w:val="00C64232"/>
    <w:rsid w:val="00C652DE"/>
    <w:rsid w:val="00C658D7"/>
    <w:rsid w:val="00C65F4F"/>
    <w:rsid w:val="00C74F0B"/>
    <w:rsid w:val="00C76A9E"/>
    <w:rsid w:val="00C82F6B"/>
    <w:rsid w:val="00C84597"/>
    <w:rsid w:val="00C84710"/>
    <w:rsid w:val="00C87151"/>
    <w:rsid w:val="00C92298"/>
    <w:rsid w:val="00C96A77"/>
    <w:rsid w:val="00CA0E96"/>
    <w:rsid w:val="00CA140C"/>
    <w:rsid w:val="00CA3161"/>
    <w:rsid w:val="00CA58B0"/>
    <w:rsid w:val="00CA5A9D"/>
    <w:rsid w:val="00CA6631"/>
    <w:rsid w:val="00CA6B9A"/>
    <w:rsid w:val="00CB7BB3"/>
    <w:rsid w:val="00CB7FD4"/>
    <w:rsid w:val="00CD4AC1"/>
    <w:rsid w:val="00CD638A"/>
    <w:rsid w:val="00CD767E"/>
    <w:rsid w:val="00CE042D"/>
    <w:rsid w:val="00CE5CC4"/>
    <w:rsid w:val="00CF6F4B"/>
    <w:rsid w:val="00D02819"/>
    <w:rsid w:val="00D03255"/>
    <w:rsid w:val="00D03ACB"/>
    <w:rsid w:val="00D041DE"/>
    <w:rsid w:val="00D04AFA"/>
    <w:rsid w:val="00D072C6"/>
    <w:rsid w:val="00D109D2"/>
    <w:rsid w:val="00D1105E"/>
    <w:rsid w:val="00D1148B"/>
    <w:rsid w:val="00D12EC4"/>
    <w:rsid w:val="00D20B77"/>
    <w:rsid w:val="00D32C1B"/>
    <w:rsid w:val="00D335CE"/>
    <w:rsid w:val="00D3793C"/>
    <w:rsid w:val="00D513CF"/>
    <w:rsid w:val="00D521CE"/>
    <w:rsid w:val="00D60C40"/>
    <w:rsid w:val="00D636B7"/>
    <w:rsid w:val="00D66B10"/>
    <w:rsid w:val="00D7005D"/>
    <w:rsid w:val="00D751F3"/>
    <w:rsid w:val="00D75CA6"/>
    <w:rsid w:val="00D7670A"/>
    <w:rsid w:val="00D81C78"/>
    <w:rsid w:val="00D84F40"/>
    <w:rsid w:val="00D95177"/>
    <w:rsid w:val="00DA2515"/>
    <w:rsid w:val="00DB0E1C"/>
    <w:rsid w:val="00DB2B92"/>
    <w:rsid w:val="00DB4EB0"/>
    <w:rsid w:val="00DC15DC"/>
    <w:rsid w:val="00DC3DBA"/>
    <w:rsid w:val="00DC6F6E"/>
    <w:rsid w:val="00DD02FC"/>
    <w:rsid w:val="00DE12FF"/>
    <w:rsid w:val="00DE45A5"/>
    <w:rsid w:val="00DE61BB"/>
    <w:rsid w:val="00DF08D7"/>
    <w:rsid w:val="00DF3155"/>
    <w:rsid w:val="00E00D0C"/>
    <w:rsid w:val="00E01F4B"/>
    <w:rsid w:val="00E12A44"/>
    <w:rsid w:val="00E14E20"/>
    <w:rsid w:val="00E15B2F"/>
    <w:rsid w:val="00E17F5A"/>
    <w:rsid w:val="00E21700"/>
    <w:rsid w:val="00E21A5E"/>
    <w:rsid w:val="00E24242"/>
    <w:rsid w:val="00E24C91"/>
    <w:rsid w:val="00E2655E"/>
    <w:rsid w:val="00E27248"/>
    <w:rsid w:val="00E30F39"/>
    <w:rsid w:val="00E33125"/>
    <w:rsid w:val="00E339C8"/>
    <w:rsid w:val="00E33FB4"/>
    <w:rsid w:val="00E36DA9"/>
    <w:rsid w:val="00E45F6E"/>
    <w:rsid w:val="00E46046"/>
    <w:rsid w:val="00E51557"/>
    <w:rsid w:val="00E569B9"/>
    <w:rsid w:val="00E5737E"/>
    <w:rsid w:val="00E574D4"/>
    <w:rsid w:val="00E6091C"/>
    <w:rsid w:val="00E637D2"/>
    <w:rsid w:val="00E63901"/>
    <w:rsid w:val="00E6722C"/>
    <w:rsid w:val="00E76371"/>
    <w:rsid w:val="00E83478"/>
    <w:rsid w:val="00E92623"/>
    <w:rsid w:val="00E94CB5"/>
    <w:rsid w:val="00E97AB8"/>
    <w:rsid w:val="00EA07CC"/>
    <w:rsid w:val="00EA3A44"/>
    <w:rsid w:val="00EA5ACE"/>
    <w:rsid w:val="00EA6066"/>
    <w:rsid w:val="00EB0653"/>
    <w:rsid w:val="00EB3170"/>
    <w:rsid w:val="00EC15BC"/>
    <w:rsid w:val="00EC284B"/>
    <w:rsid w:val="00EC7AE2"/>
    <w:rsid w:val="00ED4E11"/>
    <w:rsid w:val="00ED5CE7"/>
    <w:rsid w:val="00ED635D"/>
    <w:rsid w:val="00ED7C3B"/>
    <w:rsid w:val="00EE30D9"/>
    <w:rsid w:val="00EE398B"/>
    <w:rsid w:val="00EE76D0"/>
    <w:rsid w:val="00EF197F"/>
    <w:rsid w:val="00EF222D"/>
    <w:rsid w:val="00EF6E38"/>
    <w:rsid w:val="00F0375B"/>
    <w:rsid w:val="00F06F8B"/>
    <w:rsid w:val="00F10576"/>
    <w:rsid w:val="00F11309"/>
    <w:rsid w:val="00F13C3F"/>
    <w:rsid w:val="00F1496B"/>
    <w:rsid w:val="00F21735"/>
    <w:rsid w:val="00F21DE6"/>
    <w:rsid w:val="00F45719"/>
    <w:rsid w:val="00F47940"/>
    <w:rsid w:val="00F5597F"/>
    <w:rsid w:val="00F55C14"/>
    <w:rsid w:val="00F565EB"/>
    <w:rsid w:val="00F56E56"/>
    <w:rsid w:val="00F6042A"/>
    <w:rsid w:val="00F715AA"/>
    <w:rsid w:val="00F730EC"/>
    <w:rsid w:val="00F744B9"/>
    <w:rsid w:val="00F82C9D"/>
    <w:rsid w:val="00F867E5"/>
    <w:rsid w:val="00F93AFE"/>
    <w:rsid w:val="00FA5105"/>
    <w:rsid w:val="00FB6832"/>
    <w:rsid w:val="00FB7BC8"/>
    <w:rsid w:val="00FC135B"/>
    <w:rsid w:val="00FD4C1C"/>
    <w:rsid w:val="00FE2A4C"/>
    <w:rsid w:val="00FE6A8B"/>
    <w:rsid w:val="00FE7268"/>
    <w:rsid w:val="00FE7852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20BC-C5BA-4723-B1E1-9B23472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16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25</cp:revision>
  <cp:lastPrinted>2019-02-12T10:35:00Z</cp:lastPrinted>
  <dcterms:created xsi:type="dcterms:W3CDTF">2019-02-08T01:37:00Z</dcterms:created>
  <dcterms:modified xsi:type="dcterms:W3CDTF">2019-02-12T10:36:00Z</dcterms:modified>
</cp:coreProperties>
</file>