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48" w:rsidRPr="005C0CC8" w:rsidRDefault="00667C48" w:rsidP="00667C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C0CC8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รายงานการประชุม</w:t>
      </w:r>
    </w:p>
    <w:p w:rsidR="00667C48" w:rsidRPr="005C0CC8" w:rsidRDefault="00667C48" w:rsidP="00667C4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 w:hint="cs"/>
          <w:sz w:val="36"/>
          <w:szCs w:val="36"/>
          <w:cs/>
        </w:rPr>
        <w:t>สภา</w:t>
      </w:r>
      <w:r w:rsidRPr="005C0CC8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</w:t>
      </w:r>
      <w:bookmarkStart w:id="0" w:name="_GoBack"/>
      <w:bookmarkEnd w:id="0"/>
      <w:r w:rsidRPr="005C0CC8">
        <w:rPr>
          <w:rFonts w:ascii="TH SarabunIT๙" w:hAnsi="TH SarabunIT๙" w:cs="TH SarabunIT๙"/>
          <w:sz w:val="36"/>
          <w:szCs w:val="36"/>
          <w:cs/>
        </w:rPr>
        <w:t>ลเขาขาว</w:t>
      </w:r>
    </w:p>
    <w:p w:rsidR="00667C48" w:rsidRPr="00667C48" w:rsidRDefault="00667C48" w:rsidP="00667C4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สมัย</w:t>
      </w:r>
      <w:r w:rsidRPr="005C0CC8">
        <w:rPr>
          <w:rFonts w:ascii="TH SarabunIT๙" w:hAnsi="TH SarabunIT๙" w:cs="TH SarabunIT๙" w:hint="cs"/>
          <w:sz w:val="36"/>
          <w:szCs w:val="36"/>
          <w:cs/>
        </w:rPr>
        <w:t>สามัญ สมัยที่</w:t>
      </w:r>
      <w:r>
        <w:rPr>
          <w:rFonts w:ascii="TH SarabunIT๙" w:hAnsi="TH SarabunIT๙" w:cs="TH SarabunIT๙"/>
          <w:sz w:val="36"/>
          <w:szCs w:val="36"/>
        </w:rPr>
        <w:t xml:space="preserve"> 1</w:t>
      </w:r>
      <w:r w:rsidRPr="005C0CC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ประจำปี พ.ศ.256</w:t>
      </w:r>
      <w:r>
        <w:rPr>
          <w:rFonts w:ascii="TH SarabunIT๙" w:hAnsi="TH SarabunIT๙" w:cs="TH SarabunIT๙"/>
          <w:sz w:val="36"/>
          <w:szCs w:val="36"/>
        </w:rPr>
        <w:t xml:space="preserve">3 </w:t>
      </w:r>
      <w:r>
        <w:rPr>
          <w:rFonts w:ascii="TH SarabunIT๙" w:hAnsi="TH SarabunIT๙" w:cs="TH SarabunIT๙" w:hint="cs"/>
          <w:sz w:val="36"/>
          <w:szCs w:val="36"/>
          <w:cs/>
        </w:rPr>
        <w:t>ครั้งที่ 2</w:t>
      </w:r>
    </w:p>
    <w:p w:rsidR="00667C48" w:rsidRPr="005C0CC8" w:rsidRDefault="00667C48" w:rsidP="00667C4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/>
          <w:sz w:val="36"/>
          <w:szCs w:val="36"/>
          <w:cs/>
        </w:rPr>
        <w:t>เมื่อ</w:t>
      </w:r>
      <w:r w:rsidRPr="005C0CC8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Pr="005C0CC8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14  กุมภาพันธ์ </w:t>
      </w:r>
      <w:r>
        <w:rPr>
          <w:rFonts w:ascii="TH SarabunIT๙" w:hAnsi="TH SarabunIT๙" w:cs="TH SarabunIT๙"/>
          <w:sz w:val="36"/>
          <w:szCs w:val="36"/>
          <w:cs/>
        </w:rPr>
        <w:t xml:space="preserve"> ๒๕</w:t>
      </w:r>
      <w:r>
        <w:rPr>
          <w:rFonts w:ascii="TH SarabunIT๙" w:hAnsi="TH SarabunIT๙" w:cs="TH SarabunIT๙" w:hint="cs"/>
          <w:sz w:val="36"/>
          <w:szCs w:val="36"/>
          <w:cs/>
        </w:rPr>
        <w:t>63</w:t>
      </w:r>
      <w:r w:rsidRPr="005C0CC8">
        <w:rPr>
          <w:rFonts w:ascii="TH SarabunIT๙" w:hAnsi="TH SarabunIT๙" w:cs="TH SarabunIT๙"/>
          <w:sz w:val="36"/>
          <w:szCs w:val="36"/>
          <w:cs/>
        </w:rPr>
        <w:t xml:space="preserve"> เวลา </w:t>
      </w:r>
      <w:r>
        <w:rPr>
          <w:rFonts w:ascii="TH SarabunIT๙" w:hAnsi="TH SarabunIT๙" w:cs="TH SarabunIT๙" w:hint="cs"/>
          <w:sz w:val="36"/>
          <w:szCs w:val="36"/>
          <w:cs/>
        </w:rPr>
        <w:t>13</w:t>
      </w:r>
      <w:r w:rsidRPr="005C0CC8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0</w:t>
      </w:r>
      <w:r w:rsidRPr="005C0CC8">
        <w:rPr>
          <w:rFonts w:ascii="TH SarabunIT๙" w:hAnsi="TH SarabunIT๙" w:cs="TH SarabunIT๙"/>
          <w:sz w:val="36"/>
          <w:szCs w:val="36"/>
          <w:cs/>
        </w:rPr>
        <w:t>๐ น.</w:t>
      </w:r>
    </w:p>
    <w:p w:rsidR="00667C48" w:rsidRPr="005C0CC8" w:rsidRDefault="00667C48" w:rsidP="00667C4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/>
          <w:sz w:val="36"/>
          <w:szCs w:val="36"/>
          <w:cs/>
        </w:rPr>
        <w:t>ณ ห้องประชุม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>สภา</w:t>
      </w:r>
      <w:r w:rsidRPr="005C0CC8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องค์การบริหารส่วนตำบลเขาขาว</w:t>
      </w:r>
    </w:p>
    <w:p w:rsidR="00667C48" w:rsidRDefault="00667C48" w:rsidP="00667C48">
      <w:pPr>
        <w:ind w:left="3544" w:hanging="354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A41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DB1E" wp14:editId="6A7303E9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423E1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" strokecolor="black [3040]"/>
            </w:pict>
          </mc:Fallback>
        </mc:AlternateContent>
      </w:r>
    </w:p>
    <w:p w:rsidR="00667C48" w:rsidRPr="0047629D" w:rsidRDefault="00667C48" w:rsidP="00667C4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uble"/>
        </w:rPr>
      </w:pPr>
      <w:r w:rsidRPr="0047629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uble"/>
          <w:cs/>
        </w:rPr>
        <w:t>ผู้มาประชุม</w:t>
      </w:r>
    </w:p>
    <w:p w:rsidR="00667C48" w:rsidRDefault="00667C48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ดำรงค์</w:t>
      </w:r>
      <w:proofErr w:type="spellEnd"/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อุ่นศร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องค์กรบริหารส่วนตำบลเขาขาว</w:t>
      </w:r>
    </w:p>
    <w:p w:rsidR="008A5D1A" w:rsidRDefault="008A5D1A" w:rsidP="00667C48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นายไพรัช  พยาบาล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เลขานุการสภาองค์การบริหารส่วนตำบลเขาขาว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จตุพร  จันทร์เทพ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1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นางสาวพิสมัย  สีใส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3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นางวิภู  พรหมรักษา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3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นนฑิพัฒน์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ปานกล่อม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4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นายสุชาติ  คงหอม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6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นายเกรียงไกร  หนูนวล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7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นายสุธา  ทองแผน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7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สมพงษ์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ปั้นคง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8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นายจำรัส  สวัสดี 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9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นายสมโชค  คงทอง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9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เสาว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  รัต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นบุ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รี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10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ยาลักษณ์  หมื่นใจ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11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นายคัมภีร์  ชุมขุน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12</w:t>
      </w:r>
    </w:p>
    <w:p w:rsidR="008A5D1A" w:rsidRPr="008A5D1A" w:rsidRDefault="008A5D1A" w:rsidP="008A5D1A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สุริยันต์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ยิ้มสุด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12</w:t>
      </w:r>
    </w:p>
    <w:p w:rsidR="00667C48" w:rsidRPr="0047629D" w:rsidRDefault="00667C48" w:rsidP="00667C4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uble"/>
        </w:rPr>
      </w:pPr>
      <w:r w:rsidRPr="0047629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uble"/>
          <w:cs/>
        </w:rPr>
        <w:t>ผู้</w:t>
      </w:r>
      <w:r w:rsidRPr="0047629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double"/>
          <w:cs/>
        </w:rPr>
        <w:t>ไม่</w:t>
      </w:r>
      <w:r w:rsidRPr="0047629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double"/>
          <w:cs/>
        </w:rPr>
        <w:t>มาประชุม</w:t>
      </w:r>
    </w:p>
    <w:p w:rsidR="008A5D1A" w:rsidRPr="008A5D1A" w:rsidRDefault="008A5D1A" w:rsidP="008A5D1A">
      <w:pPr>
        <w:pStyle w:val="a3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นายเดโช  ชิตรัตน์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1</w:t>
      </w:r>
    </w:p>
    <w:p w:rsidR="008A5D1A" w:rsidRPr="008A5D1A" w:rsidRDefault="008A5D1A" w:rsidP="008A5D1A">
      <w:pPr>
        <w:pStyle w:val="a3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นายเกรียงศักดิ์  สุขช่วง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2</w:t>
      </w:r>
    </w:p>
    <w:p w:rsidR="008A5D1A" w:rsidRPr="008A5D1A" w:rsidRDefault="008A5D1A" w:rsidP="008A5D1A">
      <w:pPr>
        <w:pStyle w:val="a3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นายสุนทร  คารมดี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2</w:t>
      </w:r>
    </w:p>
    <w:p w:rsidR="008A5D1A" w:rsidRPr="008A5D1A" w:rsidRDefault="008A5D1A" w:rsidP="008A5D1A">
      <w:pPr>
        <w:pStyle w:val="a3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นายสายันต์  สุวรรณสังข์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5</w:t>
      </w:r>
    </w:p>
    <w:p w:rsidR="008A5D1A" w:rsidRPr="008A5D1A" w:rsidRDefault="008A5D1A" w:rsidP="008A5D1A">
      <w:pPr>
        <w:pStyle w:val="a3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นายบรรจงกิจ  บุญโชติ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5</w:t>
      </w:r>
    </w:p>
    <w:p w:rsidR="008A5D1A" w:rsidRPr="008A5D1A" w:rsidRDefault="008A5D1A" w:rsidP="008A5D1A">
      <w:pPr>
        <w:pStyle w:val="a3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นายปรีชา  ทองอร่าม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6</w:t>
      </w:r>
    </w:p>
    <w:p w:rsidR="008A5D1A" w:rsidRPr="008A5D1A" w:rsidRDefault="008A5D1A" w:rsidP="008A5D1A">
      <w:pPr>
        <w:pStyle w:val="a3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นายวิรัตน์  บุญมา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8</w:t>
      </w:r>
    </w:p>
    <w:p w:rsidR="008A5D1A" w:rsidRPr="008A5D1A" w:rsidRDefault="008A5D1A" w:rsidP="008A5D1A">
      <w:pPr>
        <w:pStyle w:val="a3"/>
        <w:numPr>
          <w:ilvl w:val="0"/>
          <w:numId w:val="3"/>
        </w:num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นายฤทธิ์  จิตรา</w:t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8A5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10</w:t>
      </w:r>
    </w:p>
    <w:p w:rsidR="00667C48" w:rsidRPr="0047629D" w:rsidRDefault="00667C48" w:rsidP="00667C48">
      <w:pPr>
        <w:pStyle w:val="a3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นางสาวละออง  แก้วเก้า</w:t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สมาชิกสภา </w:t>
      </w:r>
      <w:proofErr w:type="spellStart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4762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หมู่ที่ 11</w:t>
      </w:r>
    </w:p>
    <w:p w:rsidR="00667C48" w:rsidRPr="0047629D" w:rsidRDefault="00667C48" w:rsidP="00667C4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</w:rPr>
      </w:pPr>
      <w:r w:rsidRPr="004762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ผู้เข้าร่วมประชุม</w:t>
      </w:r>
    </w:p>
    <w:p w:rsidR="00667C48" w:rsidRPr="0047629D" w:rsidRDefault="00667C48" w:rsidP="00667C48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นายเกษม  สังข์แก้ว</w:t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นายกองค์การบริหารส่วนตำบลเขาขาว</w:t>
      </w:r>
    </w:p>
    <w:p w:rsidR="00667C48" w:rsidRPr="008A5D1A" w:rsidRDefault="008A5D1A" w:rsidP="008A5D1A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วจิ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  หนูแก้ว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67C48"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67C48"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67C48" w:rsidRPr="004762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เลขานุการ</w:t>
      </w:r>
      <w:r w:rsidR="00667C48" w:rsidRPr="00476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นายกองค์การบริหารส่วนตำบลเขาขาว</w:t>
      </w:r>
    </w:p>
    <w:p w:rsidR="00667C48" w:rsidRPr="002C2E71" w:rsidRDefault="00667C48" w:rsidP="00667C48">
      <w:pPr>
        <w:pStyle w:val="a3"/>
        <w:spacing w:after="0" w:line="20" w:lineRule="atLeast"/>
        <w:ind w:left="1080" w:hanging="1080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เริ่มประชุมเวลา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เวลา  13.00 น.</w:t>
      </w:r>
    </w:p>
    <w:p w:rsidR="00667C48" w:rsidRDefault="00667C48" w:rsidP="00667C48">
      <w:pPr>
        <w:pStyle w:val="a3"/>
        <w:spacing w:after="0" w:line="20" w:lineRule="atLeast"/>
        <w:ind w:left="3686" w:hanging="806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 มีสมาชิกสภาองค์การบริหา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รส่วนตำบลเขาขาวมาประชุมทั้งสิ้น</w:t>
      </w:r>
    </w:p>
    <w:p w:rsidR="00667C48" w:rsidRPr="002C2E71" w:rsidRDefault="00667C48" w:rsidP="00667C48">
      <w:pPr>
        <w:pStyle w:val="a3"/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1052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18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2C2E7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อุ่นศร ประธานสภ</w:t>
      </w:r>
      <w:r>
        <w:rPr>
          <w:rFonts w:ascii="TH SarabunIT๙" w:hAnsi="TH SarabunIT๙" w:cs="TH SarabunIT๙"/>
          <w:sz w:val="32"/>
          <w:szCs w:val="32"/>
          <w:cs/>
        </w:rPr>
        <w:t>าองค์การบริหารส่วนตำบลเขาขาว</w:t>
      </w:r>
      <w:r w:rsidR="0010527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จุ</w:t>
      </w:r>
      <w:r w:rsidR="00105275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2C2E71">
        <w:rPr>
          <w:rFonts w:ascii="TH SarabunIT๙" w:hAnsi="TH SarabunIT๙" w:cs="TH SarabunIT๙"/>
          <w:sz w:val="32"/>
          <w:szCs w:val="32"/>
          <w:cs/>
        </w:rPr>
        <w:t>เทียน ธูป บูชาพระรัตนตรัย และดำเนินการตามระเบียบวาระการประชุม</w:t>
      </w:r>
    </w:p>
    <w:p w:rsidR="00667C48" w:rsidRPr="002C2E71" w:rsidRDefault="00667C48" w:rsidP="00667C48">
      <w:pPr>
        <w:pStyle w:val="a3"/>
        <w:spacing w:after="0" w:line="20" w:lineRule="atLeast"/>
        <w:ind w:left="3686" w:hanging="3686"/>
        <w:rPr>
          <w:rFonts w:ascii="TH SarabunIT๙" w:hAnsi="TH SarabunIT๙" w:cs="TH SarabunIT๙"/>
          <w:sz w:val="20"/>
          <w:szCs w:val="20"/>
        </w:rPr>
      </w:pPr>
    </w:p>
    <w:p w:rsidR="00667C48" w:rsidRPr="00B15D11" w:rsidRDefault="00667C48" w:rsidP="00667C48">
      <w:pPr>
        <w:pStyle w:val="a3"/>
        <w:spacing w:after="0" w:line="20" w:lineRule="atLeast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85677" w:rsidRDefault="00667C48" w:rsidP="00AE01C8">
      <w:pPr>
        <w:pStyle w:val="a3"/>
        <w:spacing w:before="240" w:after="0" w:line="20" w:lineRule="atLeast"/>
        <w:ind w:left="2835" w:hanging="2835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ขอขอบคุณท่านสมาชิกทุกท่านที่มาโดยพร้อมเพรียงกัน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ผมขอเปิดประชุมสภาองค์การบริหารส่วนตำบลเขาขาว สมัยสามัญ   สมัยที่ 1  ประจำปี พ.ศ.2563 </w:t>
      </w:r>
      <w:r w:rsidR="00FE7961"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 w:rsidR="00E85677">
        <w:rPr>
          <w:rFonts w:ascii="TH SarabunIT๙" w:hAnsi="TH SarabunIT๙" w:cs="TH SarabunIT๙" w:hint="cs"/>
          <w:sz w:val="32"/>
          <w:szCs w:val="32"/>
          <w:cs/>
        </w:rPr>
        <w:t xml:space="preserve"> ไม่ทราบว่ามีท่านใดมีเรื่องจะแจ้งบ้างครับ</w:t>
      </w:r>
      <w:r w:rsidR="00AE01C8">
        <w:rPr>
          <w:rFonts w:ascii="TH SarabunIT๙" w:hAnsi="TH SarabunIT๙" w:cs="TH SarabunIT๙" w:hint="cs"/>
          <w:sz w:val="32"/>
          <w:szCs w:val="32"/>
          <w:cs/>
        </w:rPr>
        <w:t xml:space="preserve"> สืบเนื่องมาจากรายงานการประชุมครั้งที่ผ่านมายังไม่แล้วเสร็จ ผมจึงขอแจ้งให้ท่านสมาชิกได้รับทราบ </w:t>
      </w:r>
      <w:r w:rsidR="00AE01C8" w:rsidRPr="00AE01C8">
        <w:rPr>
          <w:rFonts w:ascii="TH SarabunIT๙" w:hAnsi="TH SarabunIT๙" w:cs="TH SarabunIT๙" w:hint="cs"/>
          <w:sz w:val="32"/>
          <w:szCs w:val="32"/>
          <w:cs/>
        </w:rPr>
        <w:t>ขอให้เป็นการอนุมัติในครั้งถัดไปนะครับ</w:t>
      </w:r>
      <w:r w:rsidR="00AE01C8">
        <w:rPr>
          <w:rFonts w:ascii="TH SarabunIT๙" w:hAnsi="TH SarabunIT๙" w:cs="TH SarabunIT๙"/>
          <w:sz w:val="32"/>
          <w:szCs w:val="32"/>
        </w:rPr>
        <w:t xml:space="preserve"> </w:t>
      </w:r>
      <w:r w:rsidR="00AE01C8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2 </w:t>
      </w:r>
    </w:p>
    <w:p w:rsidR="00AE01C8" w:rsidRDefault="00AE01C8" w:rsidP="007436CC">
      <w:pPr>
        <w:spacing w:before="120" w:after="120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35F0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2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132A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44493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BF5830">
        <w:rPr>
          <w:rFonts w:ascii="TH SarabunIT๙" w:eastAsia="Times New Roman" w:hAnsi="TH SarabunIT๙" w:cs="TH SarabunIT๙"/>
          <w:sz w:val="32"/>
          <w:szCs w:val="32"/>
          <w:cs/>
        </w:rPr>
        <w:t>พิจารณา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อนุมัติแก้ไขเปลี่ยนแปลงคำชี้แจงงบประมาณรายจ่าย  จำนวน 1 รายการ</w:t>
      </w:r>
    </w:p>
    <w:p w:rsidR="002C77B4" w:rsidRPr="002C77B4" w:rsidRDefault="002C77B4" w:rsidP="002C77B4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77B4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แผนงานเคหะและชุมชน  งานบริหารทั่วไปเกี่ยวกับเคหะและชุมชน งบลงทุน  หมวดค่าครุภัณฑ์  ประเภทครุภัณฑ์การเกษตร รายการค่าเครื่องสูบน้ำ  จำนวน </w:t>
      </w:r>
      <w:r w:rsidRPr="002C77B4">
        <w:rPr>
          <w:rFonts w:ascii="TH SarabunIT๙" w:eastAsia="Times New Roman" w:hAnsi="TH SarabunIT๙" w:cs="TH SarabunIT๙" w:hint="cs"/>
          <w:sz w:val="32"/>
          <w:szCs w:val="32"/>
          <w:cs/>
        </w:rPr>
        <w:t>270,000 บาท</w:t>
      </w:r>
    </w:p>
    <w:p w:rsidR="002C77B4" w:rsidRDefault="002C77B4" w:rsidP="002C77B4">
      <w:pPr>
        <w:ind w:left="2832" w:firstLine="363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E62F5E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2C77B4" w:rsidRDefault="002C77B4" w:rsidP="002C77B4">
      <w:pPr>
        <w:ind w:left="3195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เพื่อจ่ายเป็นค่าจัดซื้อเครื่องสูบน้ำแบบซับเม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ริส์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เบิ้ล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 1.5 แรงม้า จำนวน 15 เครื่อง คุณลักษณะเฉพาะ ดังนี้</w:t>
      </w:r>
    </w:p>
    <w:p w:rsidR="002C77B4" w:rsidRDefault="002C77B4" w:rsidP="002C77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1.สามารถสูบน้ำได้ปริมาณไม่น้อยกว่า (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Q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ลบ.ม./ชม.</w:t>
      </w:r>
    </w:p>
    <w:p w:rsidR="002C77B4" w:rsidRDefault="002C77B4" w:rsidP="002C77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2.ที่ความสูงรวม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>TDH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50 เมตร</w:t>
      </w:r>
    </w:p>
    <w:p w:rsidR="002C77B4" w:rsidRDefault="002C77B4" w:rsidP="002C77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3.ขับเครื่องด้วยมอเตอร์ไฟฟ้า ขนาด 1.5 แรงม้า</w:t>
      </w:r>
    </w:p>
    <w:p w:rsidR="002C77B4" w:rsidRDefault="002C77B4" w:rsidP="002C77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4.ใช้กับระบบไฟฟ้า 1 เฟส 220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โวลท์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50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เฮิร์ท</w:t>
      </w:r>
      <w:proofErr w:type="spellEnd"/>
    </w:p>
    <w:p w:rsidR="002C77B4" w:rsidRDefault="002C77B4" w:rsidP="002C77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5.มีความเร็วรอบระหว่าง 2,700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3,000 รอบ/นาที</w:t>
      </w:r>
    </w:p>
    <w:p w:rsidR="002C77B4" w:rsidRDefault="002C77B4" w:rsidP="002C77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6.มีประสิทธิภาพการสูบ ไม่น้อยกว่าร้อยละ 55</w:t>
      </w:r>
    </w:p>
    <w:p w:rsidR="002C77B4" w:rsidRDefault="002C77B4" w:rsidP="002C77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7.เครื่องสูบน้ำแบบ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ซับเมิส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เบิ้ล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เครื่อง ประกอบด้วย</w:t>
      </w:r>
    </w:p>
    <w:p w:rsidR="002C77B4" w:rsidRDefault="002C77B4" w:rsidP="002C77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ตัวเครื่องสูบน้ำแบบ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ซับเมิส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เบิ้ล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ตัว</w:t>
      </w:r>
    </w:p>
    <w:p w:rsidR="002C77B4" w:rsidRDefault="002C77B4" w:rsidP="002C77B4">
      <w:pPr>
        <w:spacing w:after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- มอเตอร์ขับเคลื่อนเครื่องสูบน้ำ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1 ตัว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C77B4" w:rsidRDefault="002C77B4" w:rsidP="002C77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8.รายละเอียดส่วนประกอบที่สำคัญของตัวเครื่องสูบต้องประกอบด้วย</w:t>
      </w:r>
    </w:p>
    <w:p w:rsidR="002C77B4" w:rsidRDefault="002C77B4" w:rsidP="002C77B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ตัวเรือน (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CASING)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ทำด้วย </w:t>
      </w:r>
      <w:r>
        <w:rPr>
          <w:rFonts w:ascii="TH SarabunIT๙" w:eastAsia="Times New Roman" w:hAnsi="TH SarabunIT๙" w:cs="TH SarabunIT๙"/>
          <w:sz w:val="32"/>
          <w:szCs w:val="32"/>
        </w:rPr>
        <w:t>STAINLESS STEEL</w:t>
      </w:r>
    </w:p>
    <w:p w:rsidR="002C77B4" w:rsidRDefault="002C77B4" w:rsidP="002C77B4">
      <w:pPr>
        <w:spacing w:after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ใบพัด (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IMPELLER)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ทำด้วย </w:t>
      </w:r>
      <w:r>
        <w:rPr>
          <w:rFonts w:ascii="TH SarabunIT๙" w:eastAsia="Times New Roman" w:hAnsi="TH SarabunIT๙" w:cs="TH SarabunIT๙"/>
          <w:sz w:val="32"/>
          <w:szCs w:val="32"/>
        </w:rPr>
        <w:t>STAINLESS STEEL</w:t>
      </w:r>
    </w:p>
    <w:p w:rsidR="002C77B4" w:rsidRDefault="002C77B4" w:rsidP="002C77B4">
      <w:pPr>
        <w:spacing w:after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- เพลา (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SHAFT)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ทำด้วย </w:t>
      </w:r>
      <w:r>
        <w:rPr>
          <w:rFonts w:ascii="TH SarabunIT๙" w:eastAsia="Times New Roman" w:hAnsi="TH SarabunIT๙" w:cs="TH SarabunIT๙"/>
          <w:sz w:val="32"/>
          <w:szCs w:val="32"/>
        </w:rPr>
        <w:t>STAINLESS STEEL</w:t>
      </w:r>
    </w:p>
    <w:p w:rsidR="002C77B4" w:rsidRDefault="002C77B4" w:rsidP="002C77B4">
      <w:pPr>
        <w:spacing w:after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มี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CHECK VALVE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กันน้ำไหลกลับในตัวเรือน</w:t>
      </w:r>
    </w:p>
    <w:p w:rsidR="002C77B4" w:rsidRDefault="002C77B4" w:rsidP="002C77B4">
      <w:pPr>
        <w:tabs>
          <w:tab w:val="left" w:pos="3261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9.รายละเอียดมอเตอร์ขับเคลื่อนเครื่องสูบน้ำ มีดังนี้</w:t>
      </w:r>
    </w:p>
    <w:p w:rsidR="002C77B4" w:rsidRPr="0075627D" w:rsidRDefault="002C77B4" w:rsidP="002C77B4">
      <w:pPr>
        <w:spacing w:after="0"/>
        <w:ind w:left="32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9.1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เป็นมอเตอร์ไฟฟ้าชนิดใช้ต่อกับเครื่องสูบน้ำด้วย</w:t>
      </w:r>
      <w:r>
        <w:rPr>
          <w:rFonts w:ascii="TH SarabunIT๙" w:hAnsi="TH SarabunIT๙" w:cs="TH SarabunIT๙"/>
          <w:sz w:val="32"/>
          <w:szCs w:val="32"/>
          <w:cs/>
        </w:rPr>
        <w:t>ข้อต่อเพลาทำด้วย</w:t>
      </w:r>
      <w:r>
        <w:rPr>
          <w:rFonts w:ascii="TH SarabunIT๙" w:hAnsi="TH SarabunIT๙" w:cs="TH SarabunIT๙"/>
          <w:sz w:val="32"/>
          <w:szCs w:val="32"/>
        </w:rPr>
        <w:t xml:space="preserve"> STAINLESS STEEL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โดยประกอบ</w:t>
      </w:r>
      <w:r>
        <w:rPr>
          <w:rFonts w:ascii="TH SarabunIT๙" w:hAnsi="TH SarabunIT๙" w:cs="TH SarabunIT๙"/>
          <w:sz w:val="32"/>
          <w:szCs w:val="32"/>
          <w:cs/>
        </w:rPr>
        <w:t>กันมาเป็นชุด</w:t>
      </w:r>
    </w:p>
    <w:p w:rsidR="002C77B4" w:rsidRDefault="002C77B4" w:rsidP="002C77B4">
      <w:pPr>
        <w:spacing w:after="0"/>
        <w:ind w:left="2880" w:firstLine="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9.2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ระบบของมอเตอร์ไฟฟ้าจะต้องเป็นชนิด</w:t>
      </w:r>
    </w:p>
    <w:p w:rsidR="002C77B4" w:rsidRDefault="002C77B4" w:rsidP="002C77B4">
      <w:pPr>
        <w:spacing w:after="0"/>
        <w:ind w:left="2947" w:firstLine="6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WATER LUBRICATED CARBON BEARING SYSTEM</w:t>
      </w:r>
    </w:p>
    <w:p w:rsidR="002C77B4" w:rsidRDefault="002C77B4" w:rsidP="002C77B4">
      <w:pPr>
        <w:spacing w:after="0"/>
        <w:ind w:left="2947" w:firstLine="6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HERMETICALLY SEALED STATOR</w:t>
      </w:r>
    </w:p>
    <w:p w:rsidR="002C77B4" w:rsidRDefault="002C77B4" w:rsidP="002C77B4">
      <w:pPr>
        <w:spacing w:after="0"/>
        <w:ind w:left="2947" w:firstLine="6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BUILT-IN LIGHTNING ARRESTORS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5627D">
        <w:rPr>
          <w:rFonts w:ascii="TH SarabunIT๙" w:hAnsi="TH SarabunIT๙" w:cs="TH SarabunIT๙" w:hint="cs"/>
          <w:color w:val="000000"/>
          <w:sz w:val="28"/>
          <w:cs/>
        </w:rPr>
        <w:t>(สำหรับไฟฟ้า</w:t>
      </w:r>
      <w:r w:rsidRPr="0075627D">
        <w:rPr>
          <w:rFonts w:ascii="TH SarabunIT๙" w:hAnsi="TH SarabunIT๙" w:cs="TH SarabunIT๙" w:hint="cs"/>
          <w:sz w:val="28"/>
          <w:cs/>
        </w:rPr>
        <w:t xml:space="preserve"> </w:t>
      </w:r>
      <w:r w:rsidRPr="0075627D">
        <w:rPr>
          <w:rFonts w:ascii="TH SarabunIT๙" w:hAnsi="TH SarabunIT๙" w:cs="TH SarabunIT๙"/>
          <w:sz w:val="28"/>
          <w:cs/>
        </w:rPr>
        <w:t xml:space="preserve">1 เฟส 220 </w:t>
      </w:r>
      <w:proofErr w:type="spellStart"/>
      <w:r w:rsidRPr="0075627D">
        <w:rPr>
          <w:rFonts w:ascii="TH SarabunIT๙" w:hAnsi="TH SarabunIT๙" w:cs="TH SarabunIT๙"/>
          <w:sz w:val="28"/>
          <w:cs/>
        </w:rPr>
        <w:t>โวลท์</w:t>
      </w:r>
      <w:proofErr w:type="spellEnd"/>
      <w:r w:rsidRPr="0075627D">
        <w:rPr>
          <w:rFonts w:ascii="TH SarabunIT๙" w:hAnsi="TH SarabunIT๙" w:cs="TH SarabunIT๙"/>
          <w:sz w:val="28"/>
          <w:cs/>
        </w:rPr>
        <w:t>)</w:t>
      </w:r>
    </w:p>
    <w:p w:rsidR="002C77B4" w:rsidRDefault="002C77B4" w:rsidP="002C77B4">
      <w:pPr>
        <w:spacing w:after="0"/>
        <w:ind w:left="2947" w:firstLine="6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LIP TYPE SHAFT SEAL</w:t>
      </w:r>
    </w:p>
    <w:p w:rsidR="002C77B4" w:rsidRDefault="002C77B4" w:rsidP="002C77B4">
      <w:pPr>
        <w:spacing w:after="0"/>
        <w:ind w:left="2947" w:firstLine="6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DOWNWARD THRUST NOT LESS THAN 400 LBS.</w:t>
      </w:r>
    </w:p>
    <w:p w:rsidR="002C77B4" w:rsidRDefault="002C77B4" w:rsidP="002C77B4">
      <w:pPr>
        <w:spacing w:after="0"/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- เป็นมอ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ตอร์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ไฟฟ้าที่ต่อสายไฟฟ้าชนิดต่อแบบปลั๊กเสียบ ขันเกลียวยึดแน่นด้วยข้อต่อเกลียว</w:t>
      </w:r>
    </w:p>
    <w:p w:rsidR="002C77B4" w:rsidRDefault="002C77B4" w:rsidP="002C77B4">
      <w:pPr>
        <w:spacing w:after="0"/>
        <w:ind w:left="354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มีชุดสำหรับสตาร์ทมอเตอร์ที่ออกแบบมาจากบริษัทผู้ผลิต มอเตอร์ (สำหรับไฟฟ้า 1 เฟส 220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โวลท์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2C77B4" w:rsidRDefault="002C77B4" w:rsidP="002C77B4">
      <w:pPr>
        <w:spacing w:after="0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ฉนวนหุ้มขดลวดของมอเตอร์เป็นฉนวนแบบ</w:t>
      </w:r>
      <w:r>
        <w:rPr>
          <w:rFonts w:ascii="TH SarabunIT๙" w:hAnsi="TH SarabunIT๙" w:cs="TH SarabunIT๙"/>
          <w:sz w:val="32"/>
          <w:szCs w:val="32"/>
        </w:rPr>
        <w:t xml:space="preserve">  Class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B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(Insulation Class B)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สำหรับบ่อบาดาลขนาดเส้น</w:t>
      </w:r>
      <w:r>
        <w:rPr>
          <w:rFonts w:ascii="TH SarabunIT๙" w:hAnsi="TH SarabunIT๙" w:cs="TH SarabunIT๙"/>
          <w:sz w:val="32"/>
          <w:szCs w:val="32"/>
          <w:cs/>
        </w:rPr>
        <w:t>ผ่าศูนย์กลาง 4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และฉนวนหุ้มขดลวดของมอเตอร์เป็นฉนวนแบบ</w:t>
      </w:r>
      <w:r>
        <w:rPr>
          <w:rFonts w:ascii="TH SarabunIT๙" w:hAnsi="TH SarabunIT๙" w:cs="TH SarabunIT๙"/>
          <w:sz w:val="32"/>
          <w:szCs w:val="32"/>
        </w:rPr>
        <w:t xml:space="preserve"> Class F (Insulation Class F)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สำหรับบ่อบาดาลขนาด  ขนาดเส้นผ่าศูนย์กลาง </w:t>
      </w:r>
      <w:r>
        <w:rPr>
          <w:rFonts w:ascii="TH SarabunIT๙" w:hAnsi="TH SarabunIT๙" w:cs="TH SarabunIT๙"/>
          <w:sz w:val="32"/>
          <w:szCs w:val="32"/>
        </w:rPr>
        <w:t xml:space="preserve">6”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ขึ้นไป ตามมาตรฐาน </w:t>
      </w:r>
      <w:r>
        <w:rPr>
          <w:rFonts w:ascii="TH SarabunIT๙" w:hAnsi="TH SarabunIT๙" w:cs="TH SarabunIT๙"/>
          <w:sz w:val="32"/>
          <w:szCs w:val="32"/>
        </w:rPr>
        <w:t xml:space="preserve">NEMA 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sz w:val="32"/>
          <w:szCs w:val="32"/>
        </w:rPr>
        <w:t xml:space="preserve">  IEC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ระบบป้องกันไม่ต่ำกว่า </w:t>
      </w:r>
      <w:r>
        <w:rPr>
          <w:rFonts w:ascii="TH SarabunIT๙" w:hAnsi="TH SarabunIT๙" w:cs="TH SarabunIT๙"/>
          <w:color w:val="000000"/>
          <w:sz w:val="32"/>
          <w:szCs w:val="32"/>
        </w:rPr>
        <w:t>IP58</w:t>
      </w:r>
    </w:p>
    <w:p w:rsidR="002C77B4" w:rsidRDefault="002C77B4" w:rsidP="002C77B4">
      <w:pPr>
        <w:spacing w:after="0"/>
        <w:ind w:left="28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10.อุปกรณ์ประกอบเครื่องสูบน้ำ จำนวน 1 ชุด มีรายละเอียดดังนี้</w:t>
      </w:r>
    </w:p>
    <w:p w:rsidR="002C77B4" w:rsidRDefault="002C77B4" w:rsidP="002C77B4">
      <w:pPr>
        <w:spacing w:after="0"/>
        <w:ind w:left="3544" w:firstLine="5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มีฝาครอบปากบ่อบาดาลเป็นแผ่นเหล็กหนาไม่น้อยกว่า12มิลลิเมตร ขนาดเส้นผ่าศูนย์กลาง 20 ซม. ใช้ท่อสั้น </w:t>
      </w:r>
      <w:r>
        <w:rPr>
          <w:rFonts w:ascii="TH SarabunIT๙" w:hAnsi="TH SarabunIT๙" w:cs="TH SarabunIT๙"/>
          <w:sz w:val="32"/>
          <w:szCs w:val="32"/>
        </w:rPr>
        <w:t>ASTM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หรือ </w:t>
      </w:r>
      <w:r>
        <w:rPr>
          <w:rFonts w:ascii="TH SarabunIT๙" w:hAnsi="TH SarabunIT๙" w:cs="TH SarabunIT๙"/>
          <w:sz w:val="32"/>
          <w:szCs w:val="32"/>
        </w:rPr>
        <w:t xml:space="preserve">API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ขนาดเส้นผ่าศูนย์กลาง </w:t>
      </w:r>
      <w:r>
        <w:rPr>
          <w:rFonts w:ascii="TH SarabunIT๙" w:hAnsi="TH SarabunIT๙" w:cs="TH SarabunIT๙"/>
          <w:sz w:val="32"/>
          <w:szCs w:val="32"/>
        </w:rPr>
        <w:t xml:space="preserve">2” </w:t>
      </w:r>
      <w:r>
        <w:rPr>
          <w:rFonts w:ascii="TH SarabunIT๙" w:hAnsi="TH SarabunIT๙" w:cs="TH SarabunIT๙" w:hint="cs"/>
          <w:sz w:val="32"/>
          <w:szCs w:val="32"/>
          <w:cs/>
        </w:rPr>
        <w:t>ยาว 35 เซนติเมตร ทำเกลียวหัวท้าย ร้อยตรงกลางแล้วเชื่อมโดยรอบทั้งบนและล่างเจาะรู 2 รู สำหรับร้อยสายไฟและวัดระดับน้ำ</w:t>
      </w:r>
    </w:p>
    <w:p w:rsidR="002C77B4" w:rsidRDefault="002C77B4" w:rsidP="002C77B4">
      <w:pPr>
        <w:spacing w:after="0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มีสายไฟฟ้าสำหรับต่อไฟฟ้าจากมอเตอร์ไฟฟ้าชนิด </w:t>
      </w:r>
      <w:r>
        <w:rPr>
          <w:rFonts w:ascii="TH SarabunIT๙" w:hAnsi="TH SarabunIT๙" w:cs="TH SarabunIT๙"/>
          <w:sz w:val="32"/>
          <w:szCs w:val="32"/>
        </w:rPr>
        <w:t>VCT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(เส้นลวดทองแดงฝอยอบ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ฉนวนหุ้ม </w:t>
      </w:r>
      <w:r>
        <w:rPr>
          <w:rFonts w:ascii="TH SarabunIT๙" w:hAnsi="TH SarabunIT๙" w:cs="TH SarabunIT๙"/>
          <w:sz w:val="32"/>
          <w:szCs w:val="32"/>
        </w:rPr>
        <w:t>PVC</w:t>
      </w:r>
      <w:r>
        <w:rPr>
          <w:rFonts w:ascii="TH SarabunIT๙" w:hAnsi="TH SarabunIT๙" w:cs="TH SarabunIT๙" w:hint="cs"/>
          <w:sz w:val="32"/>
          <w:szCs w:val="32"/>
          <w:cs/>
        </w:rPr>
        <w:t>)ขนาด 3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ตารางมิลลิเมตร ความยาวไม่น้อยกว่า 35 เมตร </w:t>
      </w:r>
    </w:p>
    <w:p w:rsidR="002C77B4" w:rsidRPr="0075627D" w:rsidRDefault="002C77B4" w:rsidP="002C77B4">
      <w:pPr>
        <w:spacing w:after="0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ราคาตั้งตามราคาท้องตลาด เนื่องจากครุภัณฑ์ชนิดนี้ไม่มีกำหนดในบัญชีราคามาตรฐานครุภัณฑ์ของสำนักงบ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ประมาณเป็นไปตามหนังสือกระทรวงมหาดไทย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0808.2/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1989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22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2552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และหนังสือกรมส่งเสริมการปกครองท้องถิ่น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ด่วนที่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สุด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27D">
        <w:rPr>
          <w:rFonts w:ascii="TH SarabunIT๙" w:hAnsi="TH SarabunIT๙" w:cs="TH SarabunIT๙"/>
          <w:sz w:val="32"/>
          <w:szCs w:val="32"/>
          <w:cs/>
        </w:rPr>
        <w:lastRenderedPageBreak/>
        <w:t>0808.2/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1248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27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2559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เป็นไปตามแผนพัฒนาท้องถิ่น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75627D">
        <w:rPr>
          <w:rFonts w:ascii="TH SarabunIT๙" w:hAnsi="TH SarabunIT๙" w:cs="TH SarabunIT๙"/>
          <w:sz w:val="32"/>
          <w:szCs w:val="32"/>
          <w:cs/>
        </w:rPr>
        <w:t>.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.2561-2565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268 </w:t>
      </w:r>
      <w:r w:rsidRPr="0075627D">
        <w:rPr>
          <w:rFonts w:ascii="TH SarabunIT๙" w:hAnsi="TH SarabunIT๙" w:cs="TH SarabunIT๙" w:hint="cs"/>
          <w:sz w:val="32"/>
          <w:szCs w:val="32"/>
          <w:cs/>
        </w:rPr>
        <w:t>ลำดับที่</w:t>
      </w:r>
      <w:r w:rsidRPr="0075627D">
        <w:rPr>
          <w:rFonts w:ascii="TH SarabunIT๙" w:hAnsi="TH SarabunIT๙" w:cs="TH SarabunIT๙"/>
          <w:sz w:val="32"/>
          <w:szCs w:val="32"/>
          <w:cs/>
        </w:rPr>
        <w:t xml:space="preserve"> 20</w:t>
      </w:r>
    </w:p>
    <w:p w:rsidR="002C77B4" w:rsidRDefault="002C77B4" w:rsidP="002C77B4">
      <w:pPr>
        <w:spacing w:after="0"/>
        <w:ind w:left="3181" w:firstLine="363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E62F5E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</w:t>
      </w: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้อความใหม่</w:t>
      </w:r>
    </w:p>
    <w:p w:rsidR="002C77B4" w:rsidRDefault="002C77B4" w:rsidP="002C77B4">
      <w:pPr>
        <w:spacing w:after="0"/>
        <w:ind w:left="3243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เพื่อจ่ายเป็นค่าจัดซื้อเครื่องสูบน้ำแบบซับเม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ริส์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เบิ้ล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 1.5 แรงม้า จำนวน 15 เครื่อง คุณลักษณะเฉพาะ ดังนี้</w:t>
      </w:r>
    </w:p>
    <w:p w:rsidR="002C77B4" w:rsidRDefault="002C77B4" w:rsidP="002C77B4">
      <w:pPr>
        <w:spacing w:after="0"/>
        <w:ind w:left="25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สามารถสูบน้ำได้ปริมาณไม่</w:t>
      </w:r>
      <w:r>
        <w:rPr>
          <w:rFonts w:ascii="TH SarabunIT๙" w:hAnsi="TH SarabunIT๙" w:cs="TH SarabunIT๙"/>
          <w:sz w:val="32"/>
          <w:szCs w:val="32"/>
          <w:cs/>
        </w:rPr>
        <w:t>น้อยกว่า 7 ลบ.ม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./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ชม.</w:t>
      </w:r>
    </w:p>
    <w:p w:rsidR="002C77B4" w:rsidRDefault="002C77B4" w:rsidP="002C77B4">
      <w:pPr>
        <w:spacing w:after="0"/>
        <w:ind w:left="25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2.ที่ความสูงส่งรวม 50 เมตร</w:t>
      </w:r>
    </w:p>
    <w:p w:rsidR="002C77B4" w:rsidRDefault="002C77B4" w:rsidP="002C77B4">
      <w:pPr>
        <w:spacing w:after="0"/>
        <w:ind w:left="25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3.ขับเคลื่อนด้วยมอเตอร์ไฟฟ้า ขนาด 1.5 แรงม้า</w:t>
      </w:r>
    </w:p>
    <w:p w:rsidR="002C77B4" w:rsidRDefault="002C77B4" w:rsidP="002C77B4">
      <w:pPr>
        <w:spacing w:after="0"/>
        <w:ind w:left="25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4.ใช้กับระบบไฟฟ้า 1 เฟส 220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50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เฮิร์ท</w:t>
      </w:r>
      <w:proofErr w:type="spellEnd"/>
    </w:p>
    <w:p w:rsidR="002C77B4" w:rsidRDefault="002C77B4" w:rsidP="002C77B4">
      <w:pPr>
        <w:spacing w:after="0"/>
        <w:ind w:left="25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5.มีความเร็วรอบระหว่าง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700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รอบ/นาที</w:t>
      </w:r>
    </w:p>
    <w:p w:rsidR="002C77B4" w:rsidRDefault="002C77B4" w:rsidP="002C77B4">
      <w:pPr>
        <w:spacing w:after="0"/>
        <w:ind w:left="25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6.มีประสิทธิภาพการสูบไม่น้อยกว่าร้อยละ 55 </w:t>
      </w:r>
    </w:p>
    <w:p w:rsidR="002C77B4" w:rsidRDefault="002C77B4" w:rsidP="002C77B4">
      <w:pPr>
        <w:spacing w:after="0"/>
        <w:ind w:left="25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7.เครื่องสูบน้ำแบบซัมเม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ริส์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ซิ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เบิ้ล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เครื่อง ประกอบด้วย</w:t>
      </w:r>
    </w:p>
    <w:p w:rsidR="002C77B4" w:rsidRDefault="002C77B4" w:rsidP="002C77B4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7.1 ตัวเครื่องเครื่องสูบน้ำแบบซัมเม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ริส์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ซิ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เบิ้ล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จำนวน 1 ตัว</w:t>
      </w:r>
    </w:p>
    <w:p w:rsidR="002C77B4" w:rsidRDefault="002C77B4" w:rsidP="002C77B4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7.2 มอเตอร์ขับเคลื่อนสูบน้ำ  จำนวน 1 ตัว</w:t>
      </w:r>
    </w:p>
    <w:p w:rsidR="002C77B4" w:rsidRDefault="002C77B4" w:rsidP="002C77B4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8.รายละเอียดมอเตอร์ขับเคลื่อนเครื่องสูบน้ำ มีดังนี้</w:t>
      </w:r>
    </w:p>
    <w:p w:rsidR="002C77B4" w:rsidRDefault="002C77B4" w:rsidP="002C77B4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8.1เป็นมอเตอร์ไฟฟ้าชนิดใช้ต่อกับเครื่องสูบน้ำด้วยข้อต่อเพลาทำด้วย </w:t>
      </w:r>
      <w:r>
        <w:rPr>
          <w:rFonts w:ascii="TH SarabunIT๙" w:hAnsi="TH SarabunIT๙" w:cs="TH SarabunIT๙"/>
          <w:sz w:val="32"/>
          <w:szCs w:val="32"/>
        </w:rPr>
        <w:t xml:space="preserve">Stainless Steel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ประกอบมาเป็นชุด </w:t>
      </w:r>
    </w:p>
    <w:p w:rsidR="002C77B4" w:rsidRDefault="002C77B4" w:rsidP="002C77B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8.2ระบบมอเตอร์ไฟฟ้าจะต้องเป็นชนิด</w:t>
      </w:r>
    </w:p>
    <w:p w:rsidR="002C77B4" w:rsidRDefault="002C77B4" w:rsidP="002C77B4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-Water Lubricated Carbon Bearing System</w:t>
      </w:r>
    </w:p>
    <w:p w:rsidR="002C77B4" w:rsidRDefault="002C77B4" w:rsidP="002C77B4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-</w:t>
      </w:r>
      <w:proofErr w:type="spellStart"/>
      <w:r>
        <w:rPr>
          <w:rFonts w:ascii="TH SarabunIT๙" w:hAnsi="TH SarabunIT๙" w:cs="TH SarabunIT๙"/>
          <w:sz w:val="32"/>
          <w:szCs w:val="32"/>
        </w:rPr>
        <w:t>Bulit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-in Lightning Arrestors </w:t>
      </w:r>
      <w:r>
        <w:rPr>
          <w:rFonts w:ascii="TH SarabunIT๙" w:hAnsi="TH SarabunIT๙" w:cs="TH SarabunIT๙" w:hint="cs"/>
          <w:sz w:val="32"/>
          <w:szCs w:val="32"/>
          <w:cs/>
        </w:rPr>
        <w:t>(สำหรับไฟฟ้า 1 เฟส 220</w:t>
      </w:r>
      <w:r>
        <w:rPr>
          <w:rFonts w:ascii="TH SarabunIT๙" w:hAnsi="TH SarabunIT๙" w:cs="TH SarabunIT๙"/>
          <w:sz w:val="32"/>
          <w:szCs w:val="32"/>
        </w:rPr>
        <w:t>v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C77B4" w:rsidRDefault="002C77B4" w:rsidP="002C77B4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-</w:t>
      </w:r>
      <w:r>
        <w:rPr>
          <w:rFonts w:ascii="TH SarabunIT๙" w:hAnsi="TH SarabunIT๙" w:cs="TH SarabunIT๙"/>
          <w:sz w:val="32"/>
          <w:szCs w:val="32"/>
        </w:rPr>
        <w:t>Lip Type Shaft Seal</w:t>
      </w:r>
    </w:p>
    <w:p w:rsidR="002C77B4" w:rsidRDefault="002C77B4" w:rsidP="002C77B4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-Downward Thrust Not Less </w:t>
      </w:r>
      <w:proofErr w:type="gramStart"/>
      <w:r>
        <w:rPr>
          <w:rFonts w:ascii="TH SarabunIT๙" w:hAnsi="TH SarabunIT๙" w:cs="TH SarabunIT๙"/>
          <w:sz w:val="32"/>
          <w:szCs w:val="32"/>
        </w:rPr>
        <w:t>Than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400 Lbs.</w:t>
      </w:r>
    </w:p>
    <w:p w:rsidR="002C77B4" w:rsidRDefault="002C77B4" w:rsidP="002C77B4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เป็นมอเตอร์ไฟฟ้าที่ต่อกับสายไฟฟ้าชนิดต่อแบบปลั๊กเสียบขัน  </w:t>
      </w:r>
    </w:p>
    <w:p w:rsidR="002C77B4" w:rsidRDefault="002C77B4" w:rsidP="002C77B4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เกลียวยึดแน่นด้วยข้อต่อเกลียว</w:t>
      </w:r>
    </w:p>
    <w:p w:rsidR="002C77B4" w:rsidRDefault="002C77B4" w:rsidP="002C77B4">
      <w:pPr>
        <w:spacing w:after="0"/>
        <w:ind w:left="3969" w:hanging="3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8.4 มีชุดสำหรับสตาร์ทมอเตอร์ที่ออกแบบมาจากบริษัทผู้ผลิตมอเตอร์ (สำหรับไฟฟ้า 1 เฟส 220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โวลท์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2C77B4" w:rsidRDefault="002C77B4" w:rsidP="002C77B4">
      <w:pPr>
        <w:spacing w:after="0"/>
        <w:ind w:left="3969" w:hanging="3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8.5 ฉนวนหุ้มขดลวดของมอเตอร์เป็นฉนวนแบบ</w:t>
      </w:r>
      <w:r>
        <w:rPr>
          <w:rFonts w:ascii="TH SarabunIT๙" w:hAnsi="TH SarabunIT๙" w:cs="TH SarabunIT๙"/>
          <w:sz w:val="32"/>
          <w:szCs w:val="32"/>
        </w:rPr>
        <w:t xml:space="preserve"> Class F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Insulstion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Class F</w:t>
      </w:r>
      <w:r>
        <w:rPr>
          <w:rFonts w:ascii="TH SarabunIT๙" w:hAnsi="TH SarabunIT๙" w:cs="TH SarabunIT๙" w:hint="cs"/>
          <w:sz w:val="32"/>
          <w:szCs w:val="32"/>
          <w:cs/>
        </w:rPr>
        <w:t>) สำหรับบ่อน้ำบาดาล 4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ขึ้นไปตามมาตรฐาน </w:t>
      </w:r>
      <w:r>
        <w:rPr>
          <w:rFonts w:ascii="TH SarabunIT๙" w:hAnsi="TH SarabunIT๙" w:cs="TH SarabunIT๙"/>
          <w:sz w:val="32"/>
          <w:szCs w:val="32"/>
        </w:rPr>
        <w:t xml:space="preserve">NEMA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 xml:space="preserve">IEC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และมีระบบป้องกันไม่ต่ำกว่า </w:t>
      </w:r>
      <w:r>
        <w:rPr>
          <w:rFonts w:ascii="TH SarabunIT๙" w:hAnsi="TH SarabunIT๙" w:cs="TH SarabunIT๙"/>
          <w:sz w:val="32"/>
          <w:szCs w:val="32"/>
        </w:rPr>
        <w:t>IP58</w:t>
      </w:r>
    </w:p>
    <w:p w:rsidR="002C77B4" w:rsidRDefault="002C77B4" w:rsidP="002C77B4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รายละเอียดส่วนประกอบที่สำคัญของตัวเครื่องสูบน้ำ ต้องประกอบด้วย</w:t>
      </w:r>
    </w:p>
    <w:p w:rsidR="002C77B4" w:rsidRDefault="002C77B4" w:rsidP="002C77B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9.1 </w:t>
      </w:r>
      <w:r>
        <w:rPr>
          <w:rFonts w:ascii="TH SarabunIT๙" w:hAnsi="TH SarabunIT๙" w:cs="TH SarabunIT๙" w:hint="cs"/>
          <w:sz w:val="32"/>
          <w:szCs w:val="32"/>
          <w:cs/>
        </w:rPr>
        <w:t>ตัวเรือน (</w:t>
      </w:r>
      <w:r>
        <w:rPr>
          <w:rFonts w:ascii="TH SarabunIT๙" w:hAnsi="TH SarabunIT๙" w:cs="TH SarabunIT๙"/>
          <w:sz w:val="32"/>
          <w:szCs w:val="32"/>
        </w:rPr>
        <w:t>Casing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ทำด้วย </w:t>
      </w:r>
      <w:r>
        <w:rPr>
          <w:rFonts w:ascii="TH SarabunIT๙" w:hAnsi="TH SarabunIT๙" w:cs="TH SarabunIT๙"/>
          <w:sz w:val="32"/>
          <w:szCs w:val="32"/>
        </w:rPr>
        <w:t>Stainless Steel</w:t>
      </w:r>
    </w:p>
    <w:p w:rsidR="002C77B4" w:rsidRDefault="002C77B4" w:rsidP="002C77B4">
      <w:pPr>
        <w:spacing w:after="0"/>
        <w:ind w:left="4111" w:hanging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9.2 ใบพัด (</w:t>
      </w:r>
      <w:r>
        <w:rPr>
          <w:rFonts w:ascii="TH SarabunIT๙" w:hAnsi="TH SarabunIT๙" w:cs="TH SarabunIT๙"/>
          <w:sz w:val="32"/>
          <w:szCs w:val="32"/>
        </w:rPr>
        <w:t>Impeller</w:t>
      </w:r>
      <w:r>
        <w:rPr>
          <w:rFonts w:ascii="TH SarabunIT๙" w:hAnsi="TH SarabunIT๙" w:cs="TH SarabunIT๙" w:hint="cs"/>
          <w:sz w:val="32"/>
          <w:szCs w:val="32"/>
          <w:cs/>
        </w:rPr>
        <w:t>) ทำด้วยพลาสติกชนิดโพลีโพไพ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ลีน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Polypropylene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C77B4" w:rsidRDefault="002C77B4" w:rsidP="002C77B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9.3 เพลา (</w:t>
      </w:r>
      <w:r>
        <w:rPr>
          <w:rFonts w:ascii="TH SarabunIT๙" w:hAnsi="TH SarabunIT๙" w:cs="TH SarabunIT๙"/>
          <w:sz w:val="32"/>
          <w:szCs w:val="32"/>
        </w:rPr>
        <w:t>Shaft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ทำด้วย </w:t>
      </w:r>
      <w:r>
        <w:rPr>
          <w:rFonts w:ascii="TH SarabunIT๙" w:hAnsi="TH SarabunIT๙" w:cs="TH SarabunIT๙"/>
          <w:sz w:val="32"/>
          <w:szCs w:val="32"/>
        </w:rPr>
        <w:t>Stainless Steel</w:t>
      </w:r>
    </w:p>
    <w:p w:rsidR="002C77B4" w:rsidRDefault="002C77B4" w:rsidP="002C77B4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9.4 มี </w:t>
      </w:r>
      <w:r>
        <w:rPr>
          <w:rFonts w:ascii="TH SarabunIT๙" w:hAnsi="TH SarabunIT๙" w:cs="TH SarabunIT๙"/>
          <w:sz w:val="32"/>
          <w:szCs w:val="32"/>
        </w:rPr>
        <w:t xml:space="preserve">Check Valve </w:t>
      </w:r>
      <w:r>
        <w:rPr>
          <w:rFonts w:ascii="TH SarabunIT๙" w:hAnsi="TH SarabunIT๙" w:cs="TH SarabunIT๙" w:hint="cs"/>
          <w:sz w:val="32"/>
          <w:szCs w:val="32"/>
          <w:cs/>
        </w:rPr>
        <w:t>กันน้ำไหลกลับในตัวเรือน</w:t>
      </w:r>
    </w:p>
    <w:p w:rsidR="002C77B4" w:rsidRDefault="002C77B4" w:rsidP="002C77B4">
      <w:pPr>
        <w:spacing w:after="0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โดยมีเหตุผลความจำเป็นเนื่องจากราคาที่ตั้งไว้ในข้อบัญญัติประจำปีงบประมาณ พ.ศ.2563 ต่ำกว่าราคาท้องตลาด</w:t>
      </w:r>
    </w:p>
    <w:p w:rsidR="00AE01C8" w:rsidRDefault="00AE01C8" w:rsidP="00AE01C8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132AA">
        <w:rPr>
          <w:rFonts w:ascii="TH SarabunIT๙" w:hAnsi="TH SarabunIT๙" w:cs="TH SarabunIT๙" w:hint="cs"/>
          <w:sz w:val="32"/>
          <w:szCs w:val="32"/>
          <w:cs/>
        </w:rPr>
        <w:t>รายละเอียดได้อยู่ในมือของท่านแล้วหากท่านมีข้อสงสัยอันใด</w:t>
      </w:r>
      <w:r w:rsidR="0010527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132AA">
        <w:rPr>
          <w:rFonts w:ascii="TH SarabunIT๙" w:hAnsi="TH SarabunIT๙" w:cs="TH SarabunIT๙" w:hint="cs"/>
          <w:sz w:val="32"/>
          <w:szCs w:val="32"/>
          <w:cs/>
        </w:rPr>
        <w:t xml:space="preserve">ขอเชิญได้นะครับ </w:t>
      </w:r>
      <w:r w:rsidR="004E72C5">
        <w:rPr>
          <w:rFonts w:ascii="TH SarabunIT๙" w:hAnsi="TH SarabunIT๙" w:cs="TH SarabunIT๙" w:hint="cs"/>
          <w:sz w:val="32"/>
          <w:szCs w:val="32"/>
          <w:cs/>
        </w:rPr>
        <w:t xml:space="preserve">ขอเชิญท่านสมาชิกหมู่ที่ 3 ครับ </w:t>
      </w:r>
    </w:p>
    <w:p w:rsidR="00AE01C8" w:rsidRDefault="004E72C5" w:rsidP="004E72C5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กราบเรียนท่านประธานสภาฯที่เคารพเพื่อนสมาชิกและคณะผู้บริหารทุกท่าน ดิฉันนางสาวพิสมัย  สีใส สมาชิกสภาฯ หมู่ที่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ขอนำเรียนถามไปยังท่านผู้บริหารและผู้รับผิดชอบนะค่ะว่า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ซับเม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ริส์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15 เครื่องนี้ ข้อความเดิมกับข้อความใหม่ ราคาเท่ากันหรือไม่ค่ะ เพราะข้อความใหม่นี้ไม่ได้ระบุว่าจำนวนเงินเท่าไหร่ และเรื่องน้ำในช่วงนี้ผลกระทบจะมีมากโดยเฉพาะหมู่ที่ 3 </w:t>
      </w:r>
      <w:r w:rsidR="00105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ซึ่งชาวบ้านได้สำรองเงินซื้อไป 2 เครื่อง แต่ยังเบิกจ่ายงบประมาณไม่ได้ ถ้าเกิดว่าหลังจากการพิจารณาก็คงจะซื้อได้ใช่ไหมค่ะท่านประธาน </w:t>
      </w:r>
    </w:p>
    <w:p w:rsidR="004E72C5" w:rsidRDefault="004E72C5" w:rsidP="004E72C5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ตอนนี้</w:t>
      </w:r>
      <w:r w:rsidR="00105275">
        <w:rPr>
          <w:rFonts w:ascii="TH SarabunIT๙" w:hAnsi="TH SarabunIT๙" w:cs="TH SarabunIT๙" w:hint="cs"/>
          <w:sz w:val="32"/>
          <w:szCs w:val="32"/>
          <w:cs/>
        </w:rPr>
        <w:t>ถ้า</w:t>
      </w:r>
      <w:r>
        <w:rPr>
          <w:rFonts w:ascii="TH SarabunIT๙" w:hAnsi="TH SarabunIT๙" w:cs="TH SarabunIT๙" w:hint="cs"/>
          <w:sz w:val="32"/>
          <w:szCs w:val="32"/>
          <w:cs/>
        </w:rPr>
        <w:t>สภาได้รับอนุมัติให</w:t>
      </w:r>
      <w:r w:rsidR="00105275">
        <w:rPr>
          <w:rFonts w:ascii="TH SarabunIT๙" w:hAnsi="TH SarabunIT๙" w:cs="TH SarabunIT๙" w:hint="cs"/>
          <w:sz w:val="32"/>
          <w:szCs w:val="32"/>
          <w:cs/>
        </w:rPr>
        <w:t>้เปลี่ยนคำชี้แจง</w:t>
      </w:r>
      <w:r w:rsidR="00EC7955">
        <w:rPr>
          <w:rFonts w:ascii="TH SarabunIT๙" w:hAnsi="TH SarabunIT๙" w:cs="TH SarabunIT๙" w:hint="cs"/>
          <w:sz w:val="32"/>
          <w:szCs w:val="32"/>
          <w:cs/>
        </w:rPr>
        <w:t>ใหม่ตามจุดประสงค์มาแล้วนั้นคิดว่าดำเนินการได้ครับ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C7955" w:rsidRDefault="00EC7955" w:rsidP="00EC7955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อยู่ในงบประมาณเท่าเดิมหรือไม่ค่ะ เพราะว่าไม่มีรายละเอียดในข้อความใหม่ ช่วยชี้แจงให้ทราบด้วยนะค่ะ ท่านปลัด ขอบคุณค่ะ</w:t>
      </w:r>
    </w:p>
    <w:p w:rsidR="00EC7955" w:rsidRDefault="00EC7955" w:rsidP="00EC7955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ยังมีท่านอื่นไหมครับ หากไม่มีผมขอเชิญผู้บริหารช่วยชี้แจงท่านสมาชิกที่มีข้อข้องใจให้ทราบหน่อยนะครับ เพราะตามรายละเอียดมันไม่มีราคาจริงตามเอกสารที่แนบมาครับ ขอเชิญครับ   </w:t>
      </w:r>
    </w:p>
    <w:p w:rsidR="00616D55" w:rsidRDefault="00616D55" w:rsidP="00EC7955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3437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นายเกษม  สังข์แก้ว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นายกองค์การบริหารส่วนตำบล </w:t>
      </w:r>
      <w:r w:rsidRPr="006D20A5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เรียนท่านประธานที่เคารพและสมาชิกทุก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 ตามรายละเอีย</w:t>
      </w:r>
      <w:r w:rsidR="00465FA2">
        <w:rPr>
          <w:rFonts w:ascii="TH SarabunIT๙" w:hAnsi="TH SarabunIT๙" w:cs="TH SarabunIT๙" w:hint="cs"/>
          <w:sz w:val="32"/>
          <w:szCs w:val="32"/>
          <w:cs/>
        </w:rPr>
        <w:t>ดข้อความได้เปลี่ยนแค่ใบพั</w:t>
      </w:r>
      <w:r w:rsidR="00442E5F">
        <w:rPr>
          <w:rFonts w:ascii="TH SarabunIT๙" w:hAnsi="TH SarabunIT๙" w:cs="TH SarabunIT๙" w:hint="cs"/>
          <w:sz w:val="32"/>
          <w:szCs w:val="32"/>
          <w:cs/>
        </w:rPr>
        <w:t>ดครับ</w:t>
      </w:r>
      <w:r w:rsidR="002C77B4">
        <w:rPr>
          <w:rFonts w:ascii="TH SarabunIT๙" w:hAnsi="TH SarabunIT๙" w:cs="TH SarabunIT๙" w:hint="cs"/>
          <w:sz w:val="32"/>
          <w:szCs w:val="32"/>
          <w:cs/>
        </w:rPr>
        <w:t xml:space="preserve"> ข้อที่ 9.2 </w:t>
      </w:r>
      <w:r w:rsidR="00442E5F">
        <w:rPr>
          <w:rFonts w:ascii="TH SarabunIT๙" w:hAnsi="TH SarabunIT๙" w:cs="TH SarabunIT๙" w:hint="cs"/>
          <w:sz w:val="32"/>
          <w:szCs w:val="32"/>
          <w:cs/>
        </w:rPr>
        <w:t xml:space="preserve"> อย่างอื่นก็เหมือนเดิมทุกอย่างครับ</w:t>
      </w:r>
      <w:r w:rsidR="00C926A7">
        <w:rPr>
          <w:rFonts w:ascii="TH SarabunIT๙" w:hAnsi="TH SarabunIT๙" w:cs="TH SarabunIT๙" w:hint="cs"/>
          <w:sz w:val="32"/>
          <w:szCs w:val="32"/>
          <w:cs/>
        </w:rPr>
        <w:t xml:space="preserve">และมีเหตุผลความจำเป็น เนื่องจากราคาที่ตั้งไว้ในข้อบัญญัติปีงบประมาณ 2563 ต่ำกว่าราคาท้องตลาด และคงจะไม่ซื้อเกินราคานี้ ขอบคุณครับ </w:t>
      </w:r>
    </w:p>
    <w:p w:rsidR="00000F91" w:rsidRDefault="00000F91" w:rsidP="00000F91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ตามที่ท่านสมาชิกได้มีข้อสงสัยในข้อตรงนี้เราแค่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เปลี่ยนสเป็ค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แต่ยังราคายังเท่าเดิม ผมจึงขอแจ้งให้ได้เข้าใจตรงกันว่าเปลี่ยนแค่คำชี้แจงแต่ยอดงบประมาณยังคงเท่าเดิม ยังมีท่านอื่นไหมครับ หากไม่มี ผมจะขอมติที่ประชุมต่อไปนะครับ </w:t>
      </w:r>
      <w:r w:rsidR="00604AD1">
        <w:rPr>
          <w:rFonts w:ascii="TH SarabunIT๙" w:hAnsi="TH SarabunIT๙" w:cs="TH SarabunIT๙" w:hint="cs"/>
          <w:sz w:val="32"/>
          <w:szCs w:val="32"/>
          <w:cs/>
        </w:rPr>
        <w:t>ท่านใดอนุมัติให้แก้ไขเปลี่ยนแปลงคำชี้แจงเพื่อให้เป็นประโยชน์ต่อชาวบ้านให้ดำเนินการได้ โปรดยกมือครับ</w:t>
      </w:r>
    </w:p>
    <w:p w:rsidR="002C723D" w:rsidRDefault="002C723D" w:rsidP="002C723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0061A3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2C723D" w:rsidRDefault="002C723D" w:rsidP="002C723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2C723D" w:rsidRDefault="002C723D" w:rsidP="002C72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0061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2F55BD" w:rsidRDefault="002F55BD" w:rsidP="002F55BD">
      <w:pPr>
        <w:spacing w:after="0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90E25">
        <w:rPr>
          <w:rFonts w:ascii="TH SarabunIT๙" w:hAnsi="TH SarabunIT๙" w:cs="TH SarabunIT๙" w:hint="cs"/>
          <w:sz w:val="32"/>
          <w:szCs w:val="32"/>
          <w:cs/>
        </w:rPr>
        <w:t>ขอบคุณครับ ข้อต่อไป</w:t>
      </w:r>
    </w:p>
    <w:p w:rsidR="00190E25" w:rsidRPr="00B535F0" w:rsidRDefault="00190E25" w:rsidP="00190E25">
      <w:pPr>
        <w:spacing w:before="360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35F0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3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:  พิจารณาอนุมัติโอนงบประมาณไปตั้งจ่ายเป็นรายการใหม่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รายการ</w:t>
      </w:r>
    </w:p>
    <w:p w:rsidR="00190E25" w:rsidRPr="00FF7C7E" w:rsidRDefault="00190E25" w:rsidP="00190E25">
      <w:pPr>
        <w:numPr>
          <w:ilvl w:val="0"/>
          <w:numId w:val="1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แผนงานการรักษาความสงบภายใน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งานบริหารงานทั่วไป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งบลงทุน  หมวดค่าคร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ุภัณฑ์ ประเภทครุภัณฑ์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คอมพิวเตอร์</w:t>
      </w:r>
      <w:r w:rsidRPr="00B535F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รายการค่าจัดซื้อ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ค่าจัดซื้อเครื่องคอมพิวเตอร์</w:t>
      </w:r>
      <w:proofErr w:type="spellStart"/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โน๊ตบุ๊ก</w:t>
      </w:r>
      <w:proofErr w:type="spellEnd"/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สำหรับงานประมวลผล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22,000.-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90E25" w:rsidRPr="00FF7C7E" w:rsidRDefault="00190E25" w:rsidP="00190E25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เพื่อจ่ายเป็นค่าจัดซื้อคอมพิวเตอร์</w:t>
      </w:r>
      <w:proofErr w:type="spellStart"/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โน๊ตบุ๊ก</w:t>
      </w:r>
      <w:proofErr w:type="spellEnd"/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สำหรับงานประมวลผล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โดยมีคุณลักษณะ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190E25" w:rsidRDefault="00190E25" w:rsidP="00190E25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มีหน่วยประมวลผลกลาง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CPU)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4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แกนหลัก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(4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 core)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โดยมีคุณลักษณะอย่างใดอย่างหนึ่ง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หรือดีกว่า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190E25" w:rsidRDefault="00190E25" w:rsidP="00190E25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ในกรณีที่มีหน่วยความจำแบบ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Cache Memory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รวมในระดับ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Level)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เดียวกัน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ขนาดไม่น้อยกว่า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4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 MB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2.2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 GHz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และมีหน่วยประมวลผลด้านกราฟิก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Graphics Processing Unit)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10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แกน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</w:p>
    <w:p w:rsidR="00190E25" w:rsidRPr="00FF7C7E" w:rsidRDefault="00190E25" w:rsidP="00190E25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2.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ในกรณีที่มีหน่วยความจำ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แบบ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Cache Memory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รวมในระดับ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Level)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เดียวกัน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ขนาดไม่น้อยกว่า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6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 MB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1.6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 GHz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</w:p>
    <w:p w:rsidR="00190E25" w:rsidRPr="00FF7C7E" w:rsidRDefault="00190E25" w:rsidP="00190E25">
      <w:pPr>
        <w:ind w:left="2520" w:firstLine="3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มีหน่วยความจำหลัก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RAM)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ชนิด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>DDR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4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หรือดีกว่า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ขนาดไม่น้อยกว่า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8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 GB</w:t>
      </w:r>
    </w:p>
    <w:p w:rsidR="00190E25" w:rsidRPr="00FF7C7E" w:rsidRDefault="00190E25" w:rsidP="00190E25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มีหน่วยจัดเก็บข้อมูล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ชนิด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SATA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หรือดีกว่า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ขนาดความจุไม่น้อยกว่า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 TB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ชนิด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Solid State Drive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ขนาดความจุไม่น้อยกว่า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120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 GB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</w:t>
      </w:r>
    </w:p>
    <w:p w:rsidR="00190E25" w:rsidRPr="00FF7C7E" w:rsidRDefault="00190E25" w:rsidP="00190E25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มีจอภาพที่รองรับความละเอียดไม่น้อยกว่า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1,366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 x 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>768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 Pixel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และมีขนาดไม่น้อยกว่า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12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นิ้ว</w:t>
      </w:r>
    </w:p>
    <w:p w:rsidR="00190E25" w:rsidRPr="00FF7C7E" w:rsidRDefault="00190E25" w:rsidP="00190E25">
      <w:pPr>
        <w:ind w:left="2520" w:firstLine="3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มีช่องเชื่อมต่อ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Interface)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แบบ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USB 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2.0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หรือดีกว่า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3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ช่อง</w:t>
      </w:r>
    </w:p>
    <w:p w:rsidR="00190E25" w:rsidRPr="00FF7C7E" w:rsidRDefault="00190E25" w:rsidP="00190E25">
      <w:pPr>
        <w:ind w:left="2520" w:firstLine="3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มีช่องเชื่อมต่อแบบ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HDMI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VGA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ช่อง</w:t>
      </w:r>
    </w:p>
    <w:p w:rsidR="00190E25" w:rsidRPr="00FF7C7E" w:rsidRDefault="00190E25" w:rsidP="00190E25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มีช่องเชื่อมต่อระบบเครือข่าย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Network Interface)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แบบ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10/100/1000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 Base-T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หรือดีกว่า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ช่อง</w:t>
      </w:r>
    </w:p>
    <w:p w:rsidR="00190E25" w:rsidRPr="00FF7C7E" w:rsidRDefault="00190E25" w:rsidP="00190E25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สามารถใช้งานได้ไม่น้อยกว่า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Wi-Fi (IEEE 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>802.11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b, g, n, ac)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 xml:space="preserve">Bluetooth </w:t>
      </w:r>
    </w:p>
    <w:p w:rsidR="00190E25" w:rsidRPr="00FF7C7E" w:rsidRDefault="00190E25" w:rsidP="00190E25">
      <w:pPr>
        <w:spacing w:before="12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เป็นไปตามหนังสือ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ด่วนมาก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มท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0808.2/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1657 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16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 2556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ด่วนที่สุด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มท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0808.2/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1248 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27 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 2559  </w:t>
      </w:r>
    </w:p>
    <w:p w:rsidR="00190E25" w:rsidRDefault="00190E25" w:rsidP="00190E25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โดยโอนลดงบประมาณรายจ่ายจาก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แผนงานการรักษาความสงบภายใน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งานบริหารทั่วไปเกี่ยวกับการรักษาความสงบภายใน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หมวดเงินเดือน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ประเภทเงินเดือน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ฝ่ายประจำ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เงินเดือนพนักงาน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22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>000.-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190E25" w:rsidRPr="004F0E74" w:rsidRDefault="00190E25" w:rsidP="00190E25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โดยมีเหตุผลความจำเป็นในการโอนเพื่อใช้ในการปฏิบัติงานของงานป้องกันและบรรเทาสาธารณภัย ตำแหน่งเจ้าพนักงานป้องกันและบรรเทาสาธารณภัยซึ่งย้ายมาบรรจุใหม่ </w:t>
      </w:r>
    </w:p>
    <w:p w:rsidR="002C723D" w:rsidRDefault="002C723D" w:rsidP="00A672F2">
      <w:pPr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รายละเอียดตามที่ท่านได้ศึกษา คือตรงนี้มีกรณีเจ้าหน้าที่ย้ายมาใหม่ซึ่งไม่มีคอมพิวเตอร์ใช้ และหัวหน้าสำนักปลัดได้แจ้งให้ผมทราบมาครับ</w:t>
      </w:r>
      <w:r w:rsidR="00A672F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2F2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มีสมาชิกสภาท่านใดประสงค์จะอภิปรายไหมครับ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หากไม่มีผมขอมตินะครับ ท่านสมาชิกท่านใดเห็นควรอนุมัติให้โอนงบประมาณไปตั้งจ่ายเป็นรายการใหม่เพื่อจัดซื้อโน้ตบุ๊กยกมือขึ้นครับ</w:t>
      </w:r>
    </w:p>
    <w:p w:rsidR="00A672F2" w:rsidRDefault="00A672F2" w:rsidP="00A672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0061A3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A672F2" w:rsidRDefault="00A672F2" w:rsidP="00A672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A672F2" w:rsidRDefault="00A672F2" w:rsidP="00A672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0061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A672F2" w:rsidRDefault="00A672F2" w:rsidP="00A672F2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ขอบคุณครับ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ข้อต่อไป</w:t>
      </w:r>
    </w:p>
    <w:p w:rsidR="002C723D" w:rsidRPr="00A672F2" w:rsidRDefault="002C723D" w:rsidP="00A672F2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672F2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A672F2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บริหารงานทั่วไป</w:t>
      </w:r>
      <w:r w:rsidRPr="00A672F2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งานบริหารงานทั่วไป งบลงทุน  หมวดค่าครุภัณฑ์ ประเภทครุภัณฑ์</w:t>
      </w:r>
      <w:r w:rsidRPr="00A672F2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Pr="00A672F2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รายการค่าจัดซื้อ</w:t>
      </w:r>
      <w:r w:rsidRPr="00A672F2">
        <w:rPr>
          <w:rFonts w:ascii="TH SarabunIT๙" w:eastAsia="Times New Roman" w:hAnsi="TH SarabunIT๙" w:cs="TH SarabunIT๙" w:hint="cs"/>
          <w:sz w:val="32"/>
          <w:szCs w:val="32"/>
          <w:cs/>
        </w:rPr>
        <w:t>ค่าจัดซื้อเครื่องปรับอากาศ</w:t>
      </w:r>
      <w:r w:rsidRPr="00A672F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672F2">
        <w:rPr>
          <w:rFonts w:ascii="TH SarabunIT๙" w:eastAsia="Times New Roman" w:hAnsi="TH SarabunIT๙" w:cs="TH SarabunIT๙" w:hint="cs"/>
          <w:sz w:val="32"/>
          <w:szCs w:val="32"/>
          <w:cs/>
        </w:rPr>
        <w:t>แบบแยกส่วน</w:t>
      </w:r>
      <w:r w:rsidRPr="00A672F2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A672F2">
        <w:rPr>
          <w:rFonts w:ascii="TH SarabunIT๙" w:eastAsia="Times New Roman" w:hAnsi="TH SarabunIT๙" w:cs="TH SarabunIT๙" w:hint="cs"/>
          <w:sz w:val="32"/>
          <w:szCs w:val="32"/>
          <w:cs/>
        </w:rPr>
        <w:t>ราคารวมค่าติดตั้ง) งบประมาณ</w:t>
      </w:r>
      <w:r w:rsidRPr="00A672F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672F2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A672F2">
        <w:rPr>
          <w:rFonts w:ascii="TH SarabunIT๙" w:eastAsia="Times New Roman" w:hAnsi="TH SarabunIT๙" w:cs="TH SarabunIT๙"/>
          <w:sz w:val="32"/>
          <w:szCs w:val="32"/>
          <w:cs/>
        </w:rPr>
        <w:t xml:space="preserve">,100.- </w:t>
      </w:r>
      <w:r w:rsidRPr="00A672F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Pr="00A672F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C723D" w:rsidRPr="00FF7C7E" w:rsidRDefault="002C723D" w:rsidP="002C723D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เพื่อจ่ายเป็นค่าจัดซื้อ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ค่าจัดซื้อเครื่องปรับอากาศ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แบบแยกส่วน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ราคารวมค่าติดตั้ง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แบบตั้งพื้นหรือแบบแขวน 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ระบบ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52A97">
        <w:rPr>
          <w:rFonts w:ascii="TH SarabunIT๙" w:eastAsia="Times New Roman" w:hAnsi="TH SarabunIT๙" w:cs="TH SarabunIT๙"/>
          <w:sz w:val="32"/>
          <w:szCs w:val="32"/>
        </w:rPr>
        <w:t>Inverter)</w:t>
      </w:r>
      <w:r w:rsidRPr="00752A97">
        <w:rPr>
          <w:rFonts w:ascii="TH SarabunIT๙" w:eastAsia="Times New Roman" w:hAnsi="TH SarabunIT๙" w:cs="TH SarabunIT๙" w:hint="cs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ขนาด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13</w:t>
      </w:r>
      <w:r w:rsidRPr="00752A97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000 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บีทียู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โดยมีคุณลักษณะ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2C723D" w:rsidRDefault="002C723D" w:rsidP="002C723D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1)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ขนาดที่กำหนดเป็นขนาดไม่ต่ำกว่า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13,000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บีทียู</w:t>
      </w:r>
    </w:p>
    <w:p w:rsidR="002C723D" w:rsidRDefault="002C723D" w:rsidP="002C723D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2)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ราคาที่กำหนดเป็นราคาที่รวมค่า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</w:t>
      </w:r>
    </w:p>
    <w:p w:rsidR="002C723D" w:rsidRDefault="002C723D" w:rsidP="002C723D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3)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เครื่องปรับอากาศที่มีความสามารถในการทำควา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มเย็น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ดไม่เกิน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40,000 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บีทียู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ต้องได้รับการรับรองมาตรฐา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ผลิตภัณฑ์อุตสา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หกรรม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และฉลากประหยัดไฟฟ้า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เบอร์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5</w:t>
      </w:r>
    </w:p>
    <w:p w:rsidR="002C723D" w:rsidRDefault="002C723D" w:rsidP="002C723D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4)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ต้องเป็นเครื่องปรับอากา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ศที่ประกอบสำเร็จรูปทั้งชุด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ทั้งหน่วยส่ง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ความเย็นและหน่วยระบายความร้อนจากโรงงา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นเดียวกัน</w:t>
      </w:r>
    </w:p>
    <w:p w:rsidR="002C723D" w:rsidRDefault="002C723D" w:rsidP="002C723D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5)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มีความหน่วงเวลาการทำงา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นของคอมเพรสเซอร์</w:t>
      </w:r>
    </w:p>
    <w:p w:rsidR="002C723D" w:rsidRDefault="002C723D" w:rsidP="002C723D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6)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การจัดซื้อเครื่องปรับอากาศขนา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ดอื่นๆ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นอกจา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กข้อ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3)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นอกเหนือจากการพิจารณาด้านราคา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แล้ว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เพื่อเป็นการประหยัดพลังงา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ควรพิจารณาจัดซื้อเครื่องปรับอากาศที่มีค่าประสิทธิภา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พลังงานตามฤดูกา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752A97">
        <w:rPr>
          <w:rFonts w:ascii="TH SarabunIT๙" w:eastAsia="Times New Roman" w:hAnsi="TH SarabunIT๙" w:cs="TH SarabunIT๙"/>
          <w:sz w:val="32"/>
          <w:szCs w:val="32"/>
        </w:rPr>
        <w:t xml:space="preserve">SEER)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สูงกว่า</w:t>
      </w:r>
    </w:p>
    <w:p w:rsidR="002C723D" w:rsidRDefault="002C723D" w:rsidP="002C723D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7)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รติดตั้งเครื่อง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ปรับอากา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</w:p>
    <w:p w:rsidR="002C723D" w:rsidRDefault="002C723D" w:rsidP="002C723D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(1) 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แบบแยกส่วน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ประกอบด้วยอุปกรณ์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สวิตช์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1 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ตัว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ท่อทองแดงไปกลับหุ้มฉนวนยา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4 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สายไฟยา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วไม่เกิน</w:t>
      </w:r>
      <w:r w:rsidRPr="00752A97">
        <w:rPr>
          <w:rFonts w:ascii="TH SarabunIT๙" w:eastAsia="Times New Roman" w:hAnsi="TH SarabunIT๙" w:cs="TH SarabunIT๙"/>
          <w:sz w:val="32"/>
          <w:szCs w:val="32"/>
          <w:cs/>
        </w:rPr>
        <w:t xml:space="preserve"> 15 </w:t>
      </w:r>
      <w:r w:rsidRPr="00752A97"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</w:p>
    <w:p w:rsidR="002C723D" w:rsidRDefault="002C723D" w:rsidP="002C723D">
      <w:pPr>
        <w:spacing w:before="12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เป็นไปตามหนังสือ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ด่วนมาก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มท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0808.2/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1657 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16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 2556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ด่วนที่สุด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มท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0808.2/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1248 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27 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 2559  </w:t>
      </w:r>
    </w:p>
    <w:p w:rsidR="002C723D" w:rsidRDefault="002C723D" w:rsidP="002C723D">
      <w:pPr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โดยโอนลดงบประมาณรายจ่ายจาก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แผนงานการรักษาความสงบภายใน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งานบริหารทั่วไปเกี่ยวกับการรักษาความสงบภายใน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หมวดเงินเดือน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ประเภทเงินเดือน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ฝ่ายประจำ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เงินเดือนพนักงาน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FF7C7E"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FF7C7E">
        <w:rPr>
          <w:rFonts w:ascii="TH SarabunIT๙" w:eastAsia="Times New Roman" w:hAnsi="TH SarabunIT๙" w:cs="TH SarabunIT๙"/>
          <w:sz w:val="32"/>
          <w:szCs w:val="32"/>
          <w:cs/>
        </w:rPr>
        <w:t>00.-</w:t>
      </w:r>
      <w:r w:rsidRPr="00FF7C7E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2C723D" w:rsidRDefault="002C723D" w:rsidP="00A672F2">
      <w:pPr>
        <w:spacing w:after="240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เหตุผลความจำเป็นในการโอนเพื่อทดแทนเครื่องปรับอากาศห้องรองนายกฯที่มีอายุการใช้งานนานไม่คุ้มค่าในการซ่อมแซมบำรุงรักษา</w:t>
      </w:r>
    </w:p>
    <w:p w:rsidR="00A672F2" w:rsidRDefault="00A672F2" w:rsidP="00A672F2">
      <w:pPr>
        <w:spacing w:after="240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 w:rsidRPr="002A14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A14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14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มีสมาชิกท่านใดจะสอบถามไหมครับหากไม่มีผมขอมติ</w:t>
      </w:r>
    </w:p>
    <w:p w:rsidR="00A672F2" w:rsidRDefault="00A672F2" w:rsidP="00A672F2">
      <w:pPr>
        <w:spacing w:after="2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0061A3"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A672F2" w:rsidRDefault="00A672F2" w:rsidP="00A672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2C723D" w:rsidRPr="009E7303" w:rsidRDefault="00A672F2" w:rsidP="002C72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0061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915790" w:rsidRPr="002C2E71" w:rsidRDefault="00915790" w:rsidP="00915790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</w:t>
      </w:r>
    </w:p>
    <w:p w:rsidR="00915790" w:rsidRPr="002C2E71" w:rsidRDefault="00915790" w:rsidP="00915790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มีท่านสมาชิกท่านใดมีเรื่องอื่นๆ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>ข้องใจจะถามผู้บริหาร</w:t>
      </w:r>
      <w:r w:rsidR="001052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ขอเชิญครับ </w:t>
      </w:r>
      <w:r w:rsidRPr="002C2E71">
        <w:rPr>
          <w:rFonts w:ascii="TH SarabunIT๙" w:hAnsi="TH SarabunIT๙" w:cs="TH SarabunIT๙"/>
          <w:sz w:val="32"/>
          <w:szCs w:val="32"/>
          <w:cs/>
        </w:rPr>
        <w:t>ขอเชิญท่านสมาชิกหมู่ที่ 12 ครับ</w:t>
      </w:r>
    </w:p>
    <w:p w:rsidR="00915790" w:rsidRDefault="00915790" w:rsidP="00915790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สมาชิกหมู่ที่ 12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เมื่อการประชุมสภาสมัยสามัญ สมัยที่ 1 ครั้งที่ 1 ผมได้ให้เจ้าหน้าที่ที่รับผิดชอบโครงการเศรษฐกิจชุมชน</w:t>
      </w:r>
      <w:r w:rsidR="00644354">
        <w:rPr>
          <w:rFonts w:ascii="TH SarabunIT๙" w:hAnsi="TH SarabunIT๙" w:cs="TH SarabunIT๙" w:hint="cs"/>
          <w:sz w:val="32"/>
          <w:szCs w:val="32"/>
          <w:cs/>
        </w:rPr>
        <w:t>เข้ามารายงานในที่ประชุมว่ากลุ่มต่างๆที่กู้เงินโครงการเศรษฐกิจชุมชนไปดำเนินโครงการตามวัตถุประสงค์หรือไม่นั้น ซึ่งปัจจุบันก็ไม่มีเจ้าหน้าที่เข้ามาชี้แจง</w:t>
      </w:r>
      <w:r w:rsidR="00EE4225">
        <w:rPr>
          <w:rFonts w:ascii="TH SarabunIT๙" w:hAnsi="TH SarabunIT๙" w:cs="TH SarabunIT๙" w:hint="cs"/>
          <w:sz w:val="32"/>
          <w:szCs w:val="32"/>
          <w:cs/>
        </w:rPr>
        <w:t>ว่ากลุ่มต่างๆเหล่านี้หลังจากกู้เงินโครงการเศรษฐกิจชุมชนไปแล้วได้ทำตามวัตถุ</w:t>
      </w:r>
      <w:r w:rsidR="00A81814">
        <w:rPr>
          <w:rFonts w:ascii="TH SarabunIT๙" w:hAnsi="TH SarabunIT๙" w:cs="TH SarabunIT๙" w:hint="cs"/>
          <w:sz w:val="32"/>
          <w:szCs w:val="32"/>
          <w:cs/>
        </w:rPr>
        <w:t xml:space="preserve">ประสงค์หรือไม่ </w:t>
      </w:r>
      <w:r w:rsidR="000B4E2D">
        <w:rPr>
          <w:rFonts w:ascii="TH SarabunIT๙" w:hAnsi="TH SarabunIT๙" w:cs="TH SarabunIT๙" w:hint="cs"/>
          <w:sz w:val="32"/>
          <w:szCs w:val="32"/>
          <w:cs/>
        </w:rPr>
        <w:t>หรือขณะนี้ผ่านไปอย่างน้อย 6 เดือนแล้ว ครับท่านประธาน เพราะฉะนั้นวันนี้ให้เจ้าหน้าที่ที่เกี่ยวข้องเข้ามารายงานด้วยครับ เรื่องที่สองเรื่องไฟฟ้าสาธารณะ</w:t>
      </w:r>
      <w:r w:rsidR="00347B5D">
        <w:rPr>
          <w:rFonts w:ascii="TH SarabunIT๙" w:hAnsi="TH SarabunIT๙" w:cs="TH SarabunIT๙" w:hint="cs"/>
          <w:sz w:val="32"/>
          <w:szCs w:val="32"/>
          <w:cs/>
        </w:rPr>
        <w:t xml:space="preserve">เรื่องนี้ได้พูดในที่ประชุมสภาไปครั้งก่อน ผมเขียนคำร้อง วันที่ 17 มกราคม 2563 ว่าไฟฟ้าสาธารณะหน้าบ้านผู้ใหญ่บุญฤทธิ์  เคี่ยมขาว ชำรุดไม่สามารถใช้งานได้ ขอให้ </w:t>
      </w:r>
      <w:proofErr w:type="spellStart"/>
      <w:r w:rsidR="00347B5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47B5D">
        <w:rPr>
          <w:rFonts w:ascii="TH SarabunIT๙" w:hAnsi="TH SarabunIT๙" w:cs="TH SarabunIT๙" w:hint="cs"/>
          <w:sz w:val="32"/>
          <w:szCs w:val="32"/>
          <w:cs/>
        </w:rPr>
        <w:t>.เขาขาว เข้าดำเนินการแก้ไข วันนี้วันที่ 14 กุมภาพันธ์ อีก 3 วันจะครบ 1 เดือน ผมอยากทราบว่าติดขัดปัญหาตรงไหนหรือครับเพราะในขณะนี้ยังไม่ไปซ่อม ผมเห็นรถกระเช้าก็จอดอยู่ ผมอยากให้ท่านตอบให้ชัดเจนว่าติดขัดตรงไหนทำไมถึงไม่ไปซ่อม และที่ผมเขียนเพิ่มเติมคือหน้าบ้านนายสมบูรณ์  แก้วเพ็ง ตรงนั้นก็ยังไม่ดำเนินการแก้ไขครับ เรื่องต่อไปเรื่องวัคซีนโรคพิษสุนัขบ้าตอนนี้ก็ถึงฤดูกาลการฉีดวัคซีนโรคพิษสุนัขบ้าแล้ว ท่านอย่าปล่อยให้เลยช่วงที่ต้องฉีด</w:t>
      </w:r>
      <w:r w:rsidR="00347B5D">
        <w:rPr>
          <w:rFonts w:ascii="TH SarabunIT๙" w:hAnsi="TH SarabunIT๙" w:cs="TH SarabunIT๙" w:hint="cs"/>
          <w:sz w:val="32"/>
          <w:szCs w:val="32"/>
          <w:cs/>
        </w:rPr>
        <w:lastRenderedPageBreak/>
        <w:t>วัคซีนไปอีกนะครับ ฉะนั้นเจ้าหน้าที่ที่รับผิดชอบ</w:t>
      </w:r>
      <w:r w:rsidR="008E529C">
        <w:rPr>
          <w:rFonts w:ascii="TH SarabunIT๙" w:hAnsi="TH SarabunIT๙" w:cs="TH SarabunIT๙" w:hint="cs"/>
          <w:sz w:val="32"/>
          <w:szCs w:val="32"/>
          <w:cs/>
        </w:rPr>
        <w:t>ก็ให้ดำเนินการโดยด่วน</w:t>
      </w:r>
      <w:r w:rsidR="00022543">
        <w:rPr>
          <w:rFonts w:ascii="TH SarabunIT๙" w:hAnsi="TH SarabunIT๙" w:cs="TH SarabunIT๙" w:hint="cs"/>
          <w:sz w:val="32"/>
          <w:szCs w:val="32"/>
          <w:cs/>
        </w:rPr>
        <w:t xml:space="preserve">นะครับ เรื่องต่อไปคือเรื่องครุภัณฑ์ว่าหลังจากนี้ผมจะขอทะเบียนครุภัณฑ์มาตรวจสอบ ครุภัณฑ์ที่ซื้อไปยังอยู่หรือใช้งานได้หรือไม่และอยู่ที่ </w:t>
      </w:r>
      <w:proofErr w:type="spellStart"/>
      <w:r w:rsidR="0002254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22543">
        <w:rPr>
          <w:rFonts w:ascii="TH SarabunIT๙" w:hAnsi="TH SarabunIT๙" w:cs="TH SarabunIT๙" w:hint="cs"/>
          <w:sz w:val="32"/>
          <w:szCs w:val="32"/>
          <w:cs/>
        </w:rPr>
        <w:t xml:space="preserve">. หรือไม่ ผมขอแจ้งไว้ก่อนล่วงหน้าและหากผมตรวจสอบแล้วไม่มีครุภัณฑ์อยู่ที่ </w:t>
      </w:r>
      <w:proofErr w:type="spellStart"/>
      <w:r w:rsidR="0002254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22543">
        <w:rPr>
          <w:rFonts w:ascii="TH SarabunIT๙" w:hAnsi="TH SarabunIT๙" w:cs="TH SarabunIT๙" w:hint="cs"/>
          <w:sz w:val="32"/>
          <w:szCs w:val="32"/>
          <w:cs/>
        </w:rPr>
        <w:t xml:space="preserve">. เจ้าหน้าที่ที่รับผิดชอบจะต้องรับผิดชอบ และผมจะไม่บอกว่าผมจะเข้ามาตรวจสอบวันไหนแต่หลังจากนี้ผมจะเข้ามาดูทะเบียนครุภัณฑ์เพราะฉะนั้นผมขอแจ้งเพื่อทราบไว้ก่อน ขอบคุณมากครับ </w:t>
      </w:r>
    </w:p>
    <w:p w:rsidR="005877B7" w:rsidRDefault="005877B7" w:rsidP="005877B7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เรื่องนี้ผมก็ขอฝากผู้บริหารให้ช่วยดูเรื่องทะเบียนคุมต่างๆด้วย และมาชี้แจงให้ที่ประชุมสภาได้ทราบด้วย </w:t>
      </w:r>
      <w:r w:rsidR="00737476">
        <w:rPr>
          <w:rFonts w:ascii="TH SarabunIT๙" w:hAnsi="TH SarabunIT๙" w:cs="TH SarabunIT๙" w:hint="cs"/>
          <w:sz w:val="32"/>
          <w:szCs w:val="32"/>
          <w:cs/>
        </w:rPr>
        <w:t xml:space="preserve"> ขอให้เชิญคณะกรรมการ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ติดตามโครงการเศรษฐกิจชุมชน</w:t>
      </w:r>
      <w:r w:rsidR="00737476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737476">
        <w:rPr>
          <w:rFonts w:ascii="TH SarabunIT๙" w:hAnsi="TH SarabunIT๙" w:cs="TH SarabunIT๙"/>
          <w:sz w:val="32"/>
          <w:szCs w:val="32"/>
        </w:rPr>
        <w:t xml:space="preserve"> </w:t>
      </w:r>
      <w:r w:rsidR="00737476">
        <w:rPr>
          <w:rFonts w:ascii="TH SarabunIT๙" w:hAnsi="TH SarabunIT๙" w:cs="TH SarabunIT๙" w:hint="cs"/>
          <w:sz w:val="32"/>
          <w:szCs w:val="32"/>
          <w:cs/>
        </w:rPr>
        <w:t xml:space="preserve">ยังมีสมาชิกท่านใดอีกไหมครับ </w:t>
      </w:r>
      <w:r w:rsidR="004857AA">
        <w:rPr>
          <w:rFonts w:ascii="TH SarabunIT๙" w:hAnsi="TH SarabunIT๙" w:cs="TH SarabunIT๙" w:hint="cs"/>
          <w:sz w:val="32"/>
          <w:szCs w:val="32"/>
          <w:cs/>
        </w:rPr>
        <w:t>ขอเชิญท่านสมาชิกหมู่ที่ 3 ครับ</w:t>
      </w:r>
    </w:p>
    <w:p w:rsidR="004857AA" w:rsidRDefault="004857AA" w:rsidP="005877B7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กราบเรียนท่านประธานสภาฯที่เคารพเพื่อนสมาชิกและคณะผู้บริหารทุกท่าน ดิฉันนางสาวพิสมัย  สีใส สมาชิกสภาฯ หมู่ที่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ดิฉันขอติดตามเรื่องถังเก็บน้ำที่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.สมเด็จย่าฯ ไม่ทราบว่าฝ่ายบริหารได้ดำเนินการไปถึงไหนแล้ว ขอบคุณค่ะ</w:t>
      </w:r>
    </w:p>
    <w:p w:rsidR="00B57890" w:rsidRDefault="00B57890" w:rsidP="00B57890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และผมก็มีเรื่องของโครงการเศรษฐกิจชุมชนว่าเรื่องนี้มันเป็นปัญหามานานมากแล้ว หากเราไม่คิดจะแก้ไขก็จะมีปัญหาไปเรื่อยๆ ไม่มีวันจบสิ้น และหากนำงบประมาณส่วนนี้มาทำให้เกิดประโยชน์สูงสุดผมคิดว่ามีความหมายกับชาวบ้านมากกว่</w:t>
      </w:r>
      <w:r w:rsidR="00105275">
        <w:rPr>
          <w:rFonts w:ascii="TH SarabunIT๙" w:hAnsi="TH SarabunIT๙" w:cs="TH SarabunIT๙" w:hint="cs"/>
          <w:sz w:val="32"/>
          <w:szCs w:val="32"/>
          <w:cs/>
        </w:rPr>
        <w:t>า แต่หากเอางบประมาณส่วนนี้ไปเอื้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05275">
        <w:rPr>
          <w:rFonts w:ascii="TH SarabunIT๙" w:hAnsi="TH SarabunIT๙" w:cs="TH SarabunIT๙" w:hint="cs"/>
          <w:sz w:val="32"/>
          <w:szCs w:val="32"/>
          <w:cs/>
        </w:rPr>
        <w:t>แก่พรรค</w:t>
      </w:r>
      <w:r>
        <w:rPr>
          <w:rFonts w:ascii="TH SarabunIT๙" w:hAnsi="TH SarabunIT๙" w:cs="TH SarabunIT๙" w:hint="cs"/>
          <w:sz w:val="32"/>
          <w:szCs w:val="32"/>
          <w:cs/>
        </w:rPr>
        <w:t>แก่พวกก็ไร้ประโยชน์ และงบประมาณ</w:t>
      </w:r>
      <w:r w:rsidR="00105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ส่วนนี้</w:t>
      </w:r>
      <w:r w:rsidR="00105275">
        <w:rPr>
          <w:rFonts w:ascii="TH SarabunIT๙" w:hAnsi="TH SarabunIT๙" w:cs="TH SarabunIT๙" w:hint="cs"/>
          <w:sz w:val="32"/>
          <w:szCs w:val="32"/>
          <w:cs/>
        </w:rPr>
        <w:t>ขาดไปคง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มีปัญหา แต่ต้องแก้ไขให้ถูกต้องก็จะไม่มีปัญหาหากเราไม่แก้ปัญหาตั้งแต่วันนี้ต่อไปจะยุ่งยากครับ มีสมาชิกท่านใดจะอภิปรายอีกไหมครับ หากไม่มีผมขอเชิญท่านนายกครับ </w:t>
      </w:r>
    </w:p>
    <w:p w:rsidR="00B57890" w:rsidRDefault="007C613B" w:rsidP="005877B7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37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นายเกษม  สังข์แก้ว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นายกองค์การบริหารส่วนตำบล </w:t>
      </w:r>
      <w:r w:rsidRPr="006D20A5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เรียนท่านประธานที่เคารพและสมาชิกทุก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 ผมต้องขอขอบคุณท่านสมา</w:t>
      </w:r>
      <w:r w:rsidR="000856FF">
        <w:rPr>
          <w:rFonts w:ascii="TH SarabunIT๙" w:hAnsi="TH SarabunIT๙" w:cs="TH SarabunIT๙" w:hint="cs"/>
          <w:sz w:val="32"/>
          <w:szCs w:val="32"/>
          <w:cs/>
        </w:rPr>
        <w:t>ชิกทุกท่านที่ได้อภิปรายความคืบหน้าแต่ละเรื่องที่อยู่ในอำนาจหน้าที่ของผม เรื่องแรกก็คือเรื่องเศรษฐกิจชุมชนเราก็ได้มีคณะติดตาม 1 ชุด มีท่านรองปลัดเป็นประธาน ผมจะให้คณะกรรมการทำรายงานติดตามผลมาว่ากลุ่มที่กู้ไปได้ทำตามวัตถุประสงค์หรือไม่ ตรงนี้ก็อยู่ที่คณะกรรมการติดตามประเมินผล ก็จะมีบางกลุ่มที่ได้รายงานผมมาบ้างแล้วในเรื่องของการติดตามประเมินผล หากท่านสมาชิกต้องการรายละเอียดจะต้องมอบท่านปลัดให้ประสานคณะกรรมการติดตามผลว่าให้จัดทำเอกสารแต่ละกลุ่มโครงการมาว่าถูกต้องตามวัตถุประสงค์หรือไม่ เรื่องต่อไปคือเรื่องการดำเนินการซ่อมไฟฟ้าส่องสว่างที่ท่านได้สอบถามมา ผมขอนำเรียนว่า</w:t>
      </w:r>
      <w:r w:rsidR="009E48BC">
        <w:rPr>
          <w:rFonts w:ascii="TH SarabunIT๙" w:hAnsi="TH SarabunIT๙" w:cs="TH SarabunIT๙" w:hint="cs"/>
          <w:sz w:val="32"/>
          <w:szCs w:val="32"/>
          <w:cs/>
        </w:rPr>
        <w:t xml:space="preserve">ตอนนี้ได้แบ่งเจ้าหน้าที่เป็น 2 ชุด แบ่งความรับผิดชอบชุดละ 6 หมู่ ผมก็ต้องขอโทษท่านสมาชิกที่งานล้าช้าไปบ้าง </w:t>
      </w:r>
      <w:r w:rsidR="00434FE0">
        <w:rPr>
          <w:rFonts w:ascii="TH SarabunIT๙" w:hAnsi="TH SarabunIT๙" w:cs="TH SarabunIT๙" w:hint="cs"/>
          <w:sz w:val="32"/>
          <w:szCs w:val="32"/>
          <w:cs/>
        </w:rPr>
        <w:t>เมื่อตอนเช้าผมก็เรียกมาคุยและให้นำใบคำร้องมาดูว่าเขาได้เขียนคำร้องมาวันไหนบ้าง และให้ดำเนินการภายใน 3 วัน หากจุดไหนที่ทำไม่ได้ เ</w:t>
      </w:r>
      <w:r w:rsidR="00D72B29">
        <w:rPr>
          <w:rFonts w:ascii="TH SarabunIT๙" w:hAnsi="TH SarabunIT๙" w:cs="TH SarabunIT๙" w:hint="cs"/>
          <w:sz w:val="32"/>
          <w:szCs w:val="32"/>
          <w:cs/>
        </w:rPr>
        <w:t>ช่น ขาด</w:t>
      </w:r>
      <w:r w:rsidR="00434FE0"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 w:rsidR="00D72B29">
        <w:rPr>
          <w:rFonts w:ascii="TH SarabunIT๙" w:hAnsi="TH SarabunIT๙" w:cs="TH SarabunIT๙" w:hint="cs"/>
          <w:sz w:val="32"/>
          <w:szCs w:val="32"/>
          <w:cs/>
        </w:rPr>
        <w:t xml:space="preserve"> ก็ให้แจ้งผู้อำนวยการกองช่างเพื่อที่จะได้จัดซื้อจัด</w:t>
      </w:r>
      <w:r w:rsidR="00D72B29">
        <w:rPr>
          <w:rFonts w:ascii="TH SarabunIT๙" w:hAnsi="TH SarabunIT๙" w:cs="TH SarabunIT๙" w:hint="cs"/>
          <w:sz w:val="32"/>
          <w:szCs w:val="32"/>
          <w:cs/>
        </w:rPr>
        <w:lastRenderedPageBreak/>
        <w:t>จ้าง ผมก็เห็นใจสมาชิกทุกคนแต่ผมได้สอบถามไปยังช่างว่าทำไมถึงไม่ได้ไปดำเนินการแก้ไข เขาก็บอกว่าในช่วงนี้ประปาของเกือบทุกหมู่มีปัญห</w:t>
      </w:r>
      <w:r w:rsidR="00A11D6D">
        <w:rPr>
          <w:rFonts w:ascii="TH SarabunIT๙" w:hAnsi="TH SarabunIT๙" w:cs="TH SarabunIT๙" w:hint="cs"/>
          <w:sz w:val="32"/>
          <w:szCs w:val="32"/>
          <w:cs/>
        </w:rPr>
        <w:t xml:space="preserve">าก็เลยต้องไปช่วยแก้ปัญหาให้ก่อนเพราะมีปัญหาเยอะมาก ส่วนเรื่องซ่อมไฟฟ้าก็จะพยายามให้ทันภายใน 3 วันที่ได้รับคำร้อง ซึ่งผมได้กำชับเจ้าหน้าที่ทั้ง 2 ชุดไปแล้ว และเรื่องวัคซีนเมื่อสักครู่ผมก็ได้สอบถามไปยังเจ้าหน้าที่พัสดุตอนนี้อยู่ในระหว่างดำเนินการเพราะได้ผู้รับจ้างแล้ว และจะทำการส่งมอบงานคาดว่าจะได้วัคซีนในเร็วๆนี้และจะทันในห้วงเวลา เรื่องต่อไปคือเรื่องครุภัณฑ์ตอนนี้ก็มีคณะกรรมการดำเนินการอยู่ และจะมอบหมายให้คณะกรรมการจัดทำรายงานมาว่าครุภัณฑ์ของ </w:t>
      </w:r>
      <w:proofErr w:type="spellStart"/>
      <w:r w:rsidR="00A11D6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11D6D">
        <w:rPr>
          <w:rFonts w:ascii="TH SarabunIT๙" w:hAnsi="TH SarabunIT๙" w:cs="TH SarabunIT๙" w:hint="cs"/>
          <w:sz w:val="32"/>
          <w:szCs w:val="32"/>
          <w:cs/>
        </w:rPr>
        <w:t>.เขาขาวตั้งแต่เริ่มก่อตั้งจนถึงวันนี้มีอะไรบ้าง</w:t>
      </w:r>
      <w:r w:rsidR="00422AA6">
        <w:rPr>
          <w:rFonts w:ascii="TH SarabunIT๙" w:hAnsi="TH SarabunIT๙" w:cs="TH SarabunIT๙" w:hint="cs"/>
          <w:sz w:val="32"/>
          <w:szCs w:val="32"/>
          <w:cs/>
        </w:rPr>
        <w:t>และให้คณะกรรมการได้จัดทำเอกสารเป็นรูปแบบมาให้ดูครับ และตามที่ท่านสมาชิกหมู่ที่ 3 ได้อภิปรายเรื่องถังน้ำ ขณะนี้สามารถได้ใช้น้ำแล้วทั้ง 3 อาคาร และคาดว่าน่าจะพอใช้ และไม่น่าจะมีปัญหา ขอบคุณครับท่านประธาน</w:t>
      </w:r>
    </w:p>
    <w:p w:rsidR="00BC4F29" w:rsidRPr="002C2E71" w:rsidRDefault="00BC4F29" w:rsidP="00BC4F29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ขอเชิญท่านสมาชิกหมู่ที่ 12 ครับ</w:t>
      </w:r>
    </w:p>
    <w:p w:rsidR="004857AA" w:rsidRDefault="00BC4F29" w:rsidP="005877B7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สมาชิกหมู่ที่ 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ลูกพี่ก็ต้องปกป้องลูกน้อง ตอนนี้เป็นเวลา 13.55 น. ถ้าเป็นเวลาราชการต้องอยู่ในช่วงทำงานครับท่านประธาน และในตอนนี้รถกระเช่าได้จอดอยู่นั้นหมายความว่าผู้ปฏิบัติงานไม่ปฏิบัติงาน และผมก็ได้สังเกตเห็นอยู่ตลอดว่ารถกระเช้าออกไปทำงานตอนไหนจอดอยู่ตอนไหน เช่น ตอนนี้รถจอดอยู่ทำไมถึงไม่ออกไปทำงานครับ </w:t>
      </w:r>
      <w:r w:rsidR="00917B5B">
        <w:rPr>
          <w:rFonts w:ascii="TH SarabunIT๙" w:hAnsi="TH SarabunIT๙" w:cs="TH SarabunIT๙" w:hint="cs"/>
          <w:sz w:val="32"/>
          <w:szCs w:val="32"/>
          <w:cs/>
        </w:rPr>
        <w:t xml:space="preserve">ท่านกินเงินเดือนคนละเก้าพันกว่าหมื่นกว่าเป็นเงินภาษีพี่น้องทั้งนั้นทำงานวันละ 2 </w:t>
      </w:r>
      <w:r w:rsidR="00917B5B">
        <w:rPr>
          <w:rFonts w:ascii="TH SarabunIT๙" w:hAnsi="TH SarabunIT๙" w:cs="TH SarabunIT๙"/>
          <w:sz w:val="32"/>
          <w:szCs w:val="32"/>
          <w:cs/>
        </w:rPr>
        <w:t>–</w:t>
      </w:r>
      <w:r w:rsidR="00917B5B">
        <w:rPr>
          <w:rFonts w:ascii="TH SarabunIT๙" w:hAnsi="TH SarabunIT๙" w:cs="TH SarabunIT๙" w:hint="cs"/>
          <w:sz w:val="32"/>
          <w:szCs w:val="32"/>
          <w:cs/>
        </w:rPr>
        <w:t xml:space="preserve"> 3 ชั่วโมงเท่านั้น ทั้งๆที่ลูกจ้างและข้าราชการต้องทำงานวันละ 8 ชั่วโมงครับท่านประธาน และคิดดูว่าไฟฟ้าที่เขียนคำร้องมายังไม่ไปทำให้ขาดอีก 3 วัน จะครบ 3 เดือน แล้วท่านยังจะมารับปากอีกว่าจะดำเนินการให้ไม่เกิน 3 วัน ข้าราชการลูกจ้างคนไหนไม่ทำงานท่านก็จัดการสิครับท่านประธานปล่อยไว้ให้กินภาษีประชาชนอยู่ทำไมครับ ผมเห็นอยู่ตลอดไม่ต้องมาอ้างอย่างนู้นมาอ้างอย่างนี้ครับ ขอบคุณมากครับ </w:t>
      </w:r>
    </w:p>
    <w:p w:rsidR="003E1634" w:rsidRPr="002C2E71" w:rsidRDefault="00917B5B" w:rsidP="003E1634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ส่วนเรื่องนี้เราก็ต้องช่วยๆกัน เช่น เรื่องไฟฟ้า เรื่องประปา ก็อย่างที่สมาชิกหมู่ที่ 12 ได้อภิปรายมันก็มีความล่าช้าจริงๆครับ</w:t>
      </w:r>
      <w:r w:rsidR="004357FC">
        <w:rPr>
          <w:rFonts w:ascii="TH SarabunIT๙" w:hAnsi="TH SarabunIT๙" w:cs="TH SarabunIT๙"/>
          <w:sz w:val="32"/>
          <w:szCs w:val="32"/>
        </w:rPr>
        <w:t xml:space="preserve"> </w:t>
      </w:r>
      <w:r w:rsidR="004357FC">
        <w:rPr>
          <w:rFonts w:ascii="TH SarabunIT๙" w:hAnsi="TH SarabunIT๙" w:cs="TH SarabunIT๙" w:hint="cs"/>
          <w:sz w:val="32"/>
          <w:szCs w:val="32"/>
          <w:cs/>
        </w:rPr>
        <w:t>และก็ฝากท่านนายกช่วยหน่อยนะครับ เพื่อความสบายใจของท่านสมาชิก</w:t>
      </w:r>
      <w:r w:rsidR="003E1634">
        <w:rPr>
          <w:rFonts w:ascii="TH SarabunIT๙" w:hAnsi="TH SarabunIT๙" w:cs="TH SarabunIT๙" w:hint="cs"/>
          <w:sz w:val="32"/>
          <w:szCs w:val="32"/>
          <w:cs/>
        </w:rPr>
        <w:t xml:space="preserve">ด้วยครับ </w:t>
      </w:r>
      <w:r w:rsidR="004357FC">
        <w:rPr>
          <w:rFonts w:ascii="TH SarabunIT๙" w:hAnsi="TH SarabunIT๙" w:cs="TH SarabunIT๙" w:hint="cs"/>
          <w:sz w:val="32"/>
          <w:szCs w:val="32"/>
          <w:cs/>
        </w:rPr>
        <w:t>ยังมีสมาชิกท่านอื่นจะอภิปรายอีกไหม</w:t>
      </w:r>
      <w:r w:rsidR="003E1634" w:rsidRPr="002C2E71">
        <w:rPr>
          <w:rFonts w:ascii="TH SarabunIT๙" w:hAnsi="TH SarabunIT๙" w:cs="TH SarabunIT๙"/>
          <w:sz w:val="32"/>
          <w:szCs w:val="32"/>
          <w:cs/>
        </w:rPr>
        <w:t>ขอเชิญท่านสมาชิกหมู่ที่ 12 ครับ</w:t>
      </w:r>
    </w:p>
    <w:p w:rsidR="00FA22A6" w:rsidRDefault="003E1634" w:rsidP="003E1634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สมาชิกหมู่ที่ 12 </w:t>
      </w:r>
      <w:r w:rsidR="00FA22A6">
        <w:rPr>
          <w:rFonts w:ascii="TH SarabunIT๙" w:hAnsi="TH SarabunIT๙" w:cs="TH SarabunIT๙" w:hint="cs"/>
          <w:sz w:val="32"/>
          <w:szCs w:val="32"/>
          <w:cs/>
        </w:rPr>
        <w:t>ยังไม่มีเจ้าหน้าที่มารายงานการติดตามเรื่องโครงการเศรษฐกิจชุมชนครับ</w:t>
      </w:r>
    </w:p>
    <w:p w:rsidR="004857AA" w:rsidRDefault="00FA22A6" w:rsidP="005877B7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630DAC">
        <w:rPr>
          <w:rFonts w:ascii="TH SarabunIT๙" w:hAnsi="TH SarabunIT๙" w:cs="TH SarabunIT๙" w:hint="cs"/>
          <w:sz w:val="32"/>
          <w:szCs w:val="32"/>
          <w:cs/>
        </w:rPr>
        <w:t xml:space="preserve">ให้ทางผู้อำนวยการกองคลังได้ชี้แจงเรื่องการชำระก่อนครับ </w:t>
      </w:r>
    </w:p>
    <w:p w:rsidR="00630DAC" w:rsidRDefault="00630DAC" w:rsidP="005877B7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นางเพ็ญศรี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ประเสริฐวรพงศ์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ผู้อำนวยการกองคลัง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กราบเรียนท่านประธาน คณะผู้บริหารและสมาชิกทุกท่าน กลุ่มที่ได้ดำเนินการฟ้องร้องไปแล้ว 1. กลุ่มแตงโมหมู่ที่ 2 ซึ่งไม่มีการมาจ่ายเงินเลยตอนนี้อยู่ในขั้นตอนบังคับคดี 2. กลุ่มเลี้ยงวัวพันธ์พื้นเมืองหมู่ที่ 4 ตอนนี้ค้างชำระเดือนธันวาคม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2563 3. กลุ่มเลี้ยงวัวพันธ์พื้นบ้านหมู่ที่ 7 ค้างชำระเดือนพฤศจิกายน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2563 4.กลุ่มเลี้ยงไก่พันธ์และไก่พื้นเมืองหมู่ที่ 7 กลุ่มนี้ตั้งแต่ฟ้องไปได้มาชำระ 3,000 บาท ค้างชำระตั้งแต่เดือนมีนาคม 2562 จนถึงบัดนี้ก็ไม่ได้มาจ่ายค่ะ และตอนนี้ทางด้านฝ่ายงานกฎหมายได้ดำเนินการไปยังบังคับคดีค่ะ ขอบคุณค่ะ </w:t>
      </w:r>
    </w:p>
    <w:p w:rsidR="00630DAC" w:rsidRDefault="00630DAC" w:rsidP="005877B7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3EB0">
        <w:rPr>
          <w:rFonts w:ascii="TH SarabunIT๙" w:hAnsi="TH SarabunIT๙" w:cs="TH SarabunIT๙" w:hint="cs"/>
          <w:sz w:val="32"/>
          <w:szCs w:val="32"/>
          <w:cs/>
        </w:rPr>
        <w:t>ตามที่ผมได้พูดเมื่อสักครู่ที่ผ่านมา ถ้าหากคณะกรรมการทั้งหมดพิจารณาให้แต่ละกลุ่มไปดำเนินการจริง เหตุการณ์ปัญหาแบบนี้จะไม่เกิดขึ้น</w:t>
      </w:r>
      <w:r w:rsidR="00003EB0">
        <w:rPr>
          <w:rFonts w:ascii="TH SarabunIT๙" w:hAnsi="TH SarabunIT๙" w:cs="TH SarabunIT๙"/>
          <w:sz w:val="32"/>
          <w:szCs w:val="32"/>
        </w:rPr>
        <w:t xml:space="preserve"> </w:t>
      </w:r>
      <w:r w:rsidR="00003EB0">
        <w:rPr>
          <w:rFonts w:ascii="TH SarabunIT๙" w:hAnsi="TH SarabunIT๙" w:cs="TH SarabunIT๙" w:hint="cs"/>
          <w:sz w:val="32"/>
          <w:szCs w:val="32"/>
          <w:cs/>
        </w:rPr>
        <w:t xml:space="preserve">ที่ไม่เกิดขึ้นเพราะเขาก็มีศักยภาพที่สามารถผ่อนชำระได้เพราะเขาได้นำไปสร้างและทำให้เกิดรายได้ขึ้นมาจริง และหากเขาได้กู้เงินไปแต่ไม่ได้นำไปทำจริงเขาก็ไม่มีเงินมาชำระครับ </w:t>
      </w:r>
      <w:r w:rsidR="00994240">
        <w:rPr>
          <w:rFonts w:ascii="TH SarabunIT๙" w:hAnsi="TH SarabunIT๙" w:cs="TH SarabunIT๙" w:hint="cs"/>
          <w:sz w:val="32"/>
          <w:szCs w:val="32"/>
          <w:cs/>
        </w:rPr>
        <w:t>ตามที่ผมบอกไปหากเราไม่ยกเลิกโครงการนี้ตั้งแต่บัดนี้ก็จะมีปัญหาไม่สิ้นสุดครับ ขอเชิญคณะติดตามผลชี้แจงให้สมาชิกทราบครับ</w:t>
      </w:r>
    </w:p>
    <w:p w:rsidR="00994240" w:rsidRPr="00737476" w:rsidRDefault="00994240" w:rsidP="005877B7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ตามที่ผมได้พูดเมื่อสักครู่ที่ผ่านมา ถ้าหากคณะกรรมการทั้งหมดพิจารณาให้แต่ละกลุ่มไปดำเนินการจริง เหตุการณ์ปัญหาแบบนี้จะไม่เกิดขึ้น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ที่ไม่เกิดขึ้นเพราะเขาก็มีศักยภาพที่สามารถผ่อนชำระได้เพราะ</w:t>
      </w:r>
    </w:p>
    <w:p w:rsidR="00737476" w:rsidRDefault="00994240" w:rsidP="00737476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นายไพรัช พยาบาล </w:t>
      </w:r>
      <w:r w:rsidR="007374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เลขานุการสภาฯ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ขออนุญาตเรียนสักนิดว่าในส่วนของโครงการเศรษฐกิจชุมชนที่ได้คุยกับคณะกรรมการเมื่อครู่ว่าพึ่งมีการแต่งตั้งคำสั่งให้แต่งตั้งขึ้น และกรรมการชุดนี้ได้ทำการตรวจสอบทั้งหมด 4 กลุ่ม มีกลุ่มหมู่ที่ 6,5,12,9 ส่วนกลุ่มก่อนหน้านี้ไม่มีการตรวจสอบเพราะกรรมการชุดนี้พึ่งได้รับการแต่งตั้งขึ้นครับ </w:t>
      </w:r>
    </w:p>
    <w:p w:rsidR="00915790" w:rsidRDefault="00CA6C1A" w:rsidP="00915790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435E">
        <w:rPr>
          <w:rFonts w:ascii="TH SarabunIT๙" w:hAnsi="TH SarabunIT๙" w:cs="TH SarabunIT๙" w:hint="cs"/>
          <w:sz w:val="32"/>
          <w:szCs w:val="32"/>
          <w:cs/>
        </w:rPr>
        <w:t>ยังมีสมาชิกท่านอื่นจะอภิปรายหรือไม่ครับ หากไม่มีผมขอปิดประชุมครับ</w:t>
      </w:r>
    </w:p>
    <w:p w:rsidR="00BA435E" w:rsidRPr="002C2E71" w:rsidRDefault="00BA435E" w:rsidP="00915790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7C48" w:rsidRDefault="00667C48" w:rsidP="00667C48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เลิกประชุมเวลา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2E71">
        <w:rPr>
          <w:rFonts w:ascii="TH SarabunIT๙" w:hAnsi="TH SarabunIT๙" w:cs="TH SarabunIT๙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เวลา 1</w:t>
      </w:r>
      <w:r w:rsidR="002C723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7C48" w:rsidRDefault="00667C48" w:rsidP="00667C48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667C48" w:rsidRPr="002C2E71" w:rsidRDefault="00667C48" w:rsidP="00667C48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sz w:val="20"/>
          <w:szCs w:val="20"/>
        </w:rPr>
      </w:pPr>
    </w:p>
    <w:p w:rsidR="00667C48" w:rsidRPr="002C2E71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(ลงชื่อ)............................................................ผู้จดรายงานการประชุม</w:t>
      </w:r>
    </w:p>
    <w:p w:rsidR="00667C48" w:rsidRPr="002C2E71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2C2E71">
        <w:rPr>
          <w:rFonts w:ascii="TH SarabunIT๙" w:hAnsi="TH SarabunIT๙" w:cs="TH SarabunIT๙"/>
          <w:sz w:val="32"/>
          <w:szCs w:val="32"/>
          <w:cs/>
        </w:rPr>
        <w:t>(นายไพรัช  พยาบาล)</w:t>
      </w:r>
    </w:p>
    <w:p w:rsidR="00667C48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2C2E71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เลขานุการสภาองค์การบริหารส่วนตำบลเขาขาว</w:t>
      </w:r>
    </w:p>
    <w:p w:rsidR="00667C48" w:rsidRDefault="00667C48" w:rsidP="00667C48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0E038A" w:rsidRDefault="000E038A" w:rsidP="000E038A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สภาองค์การบริหารส่วนตำบลได้มีมติรับรองรายงานการประชุมในการประชุมสภาฯ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</w:t>
      </w:r>
      <w:r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เมื่อวันที่....................................................................................................</w:t>
      </w:r>
    </w:p>
    <w:p w:rsidR="000E038A" w:rsidRPr="009224E1" w:rsidRDefault="000E038A" w:rsidP="000E038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E038A" w:rsidRPr="001D526B" w:rsidRDefault="000E038A" w:rsidP="000E038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E038A" w:rsidRPr="009224E1" w:rsidRDefault="000E038A" w:rsidP="000E038A">
      <w:pPr>
        <w:pStyle w:val="6"/>
        <w:spacing w:before="0"/>
        <w:ind w:left="2824"/>
        <w:rPr>
          <w:rFonts w:ascii="TH SarabunIT๙" w:hAnsi="TH SarabunIT๙" w:cs="TH SarabunIT๙"/>
          <w:color w:val="000000" w:themeColor="text1"/>
        </w:rPr>
      </w:pPr>
      <w:r w:rsidRPr="009224E1">
        <w:rPr>
          <w:rFonts w:ascii="TH SarabunIT๙" w:hAnsi="TH SarabunIT๙" w:cs="TH SarabunIT๙"/>
          <w:color w:val="000000" w:themeColor="text1"/>
          <w:cs/>
        </w:rPr>
        <w:t>(ลงชื่อ)..........................</w:t>
      </w:r>
      <w:r w:rsidRPr="009224E1">
        <w:rPr>
          <w:rFonts w:ascii="TH SarabunIT๙" w:hAnsi="TH SarabunIT๙" w:cs="TH SarabunIT๙"/>
          <w:color w:val="000000" w:themeColor="text1"/>
        </w:rPr>
        <w:t>…………………………..</w:t>
      </w:r>
      <w:r w:rsidRPr="009224E1">
        <w:rPr>
          <w:rFonts w:ascii="TH SarabunIT๙" w:hAnsi="TH SarabunIT๙" w:cs="TH SarabunIT๙"/>
          <w:color w:val="000000" w:themeColor="text1"/>
          <w:cs/>
        </w:rPr>
        <w:t>.......</w:t>
      </w:r>
    </w:p>
    <w:p w:rsidR="000E038A" w:rsidRPr="009224E1" w:rsidRDefault="000E038A" w:rsidP="000E038A">
      <w:pPr>
        <w:spacing w:after="0" w:line="240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(</w:t>
      </w:r>
      <w:proofErr w:type="gram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ดำรงค์</w:t>
      </w:r>
      <w:proofErr w:type="spell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อุ่นศร</w:t>
      </w:r>
      <w:proofErr w:type="gram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0E038A" w:rsidRDefault="000E038A" w:rsidP="000E038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ประธานสภาองค์การบริหารส่วนตำบลเขาขาว</w:t>
      </w: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0E038A" w:rsidRDefault="000E038A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BA435E" w:rsidRPr="002C2E71" w:rsidRDefault="00BA435E" w:rsidP="00667C48">
      <w:pPr>
        <w:spacing w:after="0" w:line="20" w:lineRule="atLeast"/>
        <w:rPr>
          <w:rFonts w:ascii="TH SarabunIT๙" w:hAnsi="TH SarabunIT๙" w:cs="TH SarabunIT๙"/>
        </w:rPr>
      </w:pPr>
    </w:p>
    <w:p w:rsidR="00667C48" w:rsidRDefault="00667C48" w:rsidP="00667C48">
      <w:pPr>
        <w:spacing w:after="0" w:line="20" w:lineRule="atLeast"/>
        <w:rPr>
          <w:rFonts w:ascii="TH SarabunIT๙" w:hAnsi="TH SarabunIT๙" w:cs="TH SarabunIT๙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</w:rPr>
      </w:pPr>
    </w:p>
    <w:p w:rsidR="00667C48" w:rsidRPr="002C2E71" w:rsidRDefault="00667C48" w:rsidP="00667C4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2E7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รายงานการประชุมสภาองค์การบริหารส่วนตำบลเขาขาว</w:t>
      </w:r>
    </w:p>
    <w:p w:rsidR="00667C48" w:rsidRPr="002C2E71" w:rsidRDefault="000061A3" w:rsidP="00667C4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</w:t>
      </w:r>
      <w:r w:rsidR="00667C4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สามัญ สมัยที่ </w:t>
      </w:r>
      <w:r w:rsidR="00BA435E">
        <w:rPr>
          <w:rFonts w:ascii="TH SarabunIT๙" w:hAnsi="TH SarabunIT๙" w:cs="TH SarabunIT๙" w:hint="cs"/>
          <w:b/>
          <w:bCs/>
          <w:sz w:val="36"/>
          <w:szCs w:val="36"/>
          <w:cs/>
        </w:rPr>
        <w:t>1 ครั้งที่ 2</w:t>
      </w:r>
      <w:r w:rsidR="00667C4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พ.ศ.25</w:t>
      </w:r>
      <w:r w:rsidR="00667C48"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 w:rsidR="00667C48" w:rsidRPr="002C2E7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67C48" w:rsidRPr="002C2E71" w:rsidRDefault="00667C48" w:rsidP="00667C4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เมื่อวัน</w:t>
      </w:r>
      <w:r w:rsidR="00BA435E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="00BA43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ที่ </w:t>
      </w:r>
      <w:r w:rsidR="00BA435E">
        <w:rPr>
          <w:rFonts w:ascii="TH SarabunIT๙" w:hAnsi="TH SarabunIT๙" w:cs="TH SarabunIT๙" w:hint="cs"/>
          <w:b/>
          <w:bCs/>
          <w:sz w:val="36"/>
          <w:szCs w:val="36"/>
          <w:cs/>
        </w:rPr>
        <w:t>14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A435E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2C2E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BA435E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13.0๐ น.</w:t>
      </w:r>
    </w:p>
    <w:p w:rsidR="00667C48" w:rsidRPr="002C2E71" w:rsidRDefault="00667C48" w:rsidP="00667C48">
      <w:pPr>
        <w:spacing w:after="0" w:line="20" w:lineRule="atLeast"/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28E74" wp14:editId="776FB1E8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69ED6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" strokecolor="black [3040]"/>
            </w:pict>
          </mc:Fallback>
        </mc:AlternateContent>
      </w: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ข้าพเจ้าคณะกรรมการตรวจรายงานการประชุม ผู้มีรายชื่อท้ายนี้ ได้ทำการตรวจสอบรายงานการประชุม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2E71">
        <w:rPr>
          <w:rFonts w:ascii="TH SarabunIT๙" w:hAnsi="TH SarabunIT๙" w:cs="TH SarabunIT๙"/>
          <w:sz w:val="32"/>
          <w:szCs w:val="32"/>
          <w:cs/>
        </w:rPr>
        <w:t>สภาอง</w:t>
      </w:r>
      <w:r w:rsidR="000061A3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ค์การบริหารส่วนตำบลเขาขาว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BA435E">
        <w:rPr>
          <w:rFonts w:ascii="TH SarabunIT๙" w:hAnsi="TH SarabunIT๙" w:cs="TH SarabunIT๙" w:hint="cs"/>
          <w:sz w:val="32"/>
          <w:szCs w:val="32"/>
          <w:cs/>
        </w:rPr>
        <w:t>1 ครั้งที่ 2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พ.ศ.25</w:t>
      </w:r>
      <w:r w:rsidR="00BA435E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 w:rsidR="00BA435E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BA435E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BA435E">
        <w:rPr>
          <w:rFonts w:ascii="TH SarabunIT๙" w:hAnsi="TH SarabunIT๙" w:cs="TH SarabunIT๙" w:hint="cs"/>
          <w:sz w:val="32"/>
          <w:szCs w:val="32"/>
          <w:cs/>
        </w:rPr>
        <w:t>14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A435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ตามรายงานการประชุมสภา ซึ่งเลขานุการสภาองค์การบริหารส่วนตำบลเขาขาวได้จดไว้ เป็นที่เรียบร้อยแล้ว</w:t>
      </w:r>
    </w:p>
    <w:p w:rsidR="00667C48" w:rsidRPr="002C2E71" w:rsidRDefault="00667C48" w:rsidP="00667C4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ปรากฏว่ารายงานการประชุมมีความถูกต้องครบถ้วน สมบูรณ์และไม่มีข้อความที่ไม่เหมาะสมแต่ประการใด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จึงได้ลงลายมือชื่อรับรองการตรวจรายงานการประชุมไว้เป็นที่เรียบร้อยแล้ว </w:t>
      </w:r>
      <w:r w:rsidR="000061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</w:t>
      </w:r>
      <w:r w:rsidR="000061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วันพฤหัสบดี ที่ 27 กุมภาพันธ์   พ.ศ. 2563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67C48" w:rsidRPr="002C2E71" w:rsidRDefault="00667C48" w:rsidP="00667C4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tabs>
          <w:tab w:val="left" w:pos="7665"/>
        </w:tabs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(ลงชื่อ)...........................................................ประธานกรรมการตรวจรายงานฯ</w:t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(นายเกรียงไกร  หนูนวล)</w:t>
      </w:r>
    </w:p>
    <w:p w:rsidR="00667C48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667C48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(ลงชื่อ)...........................................................กรรมการตรวจรายงานฯ</w:t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>(นายสมโชค  คงทอง)</w:t>
      </w:r>
    </w:p>
    <w:p w:rsidR="00667C48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(ลงชื่อ)...........................................................กรรมการ/เลขานุการตรวจรายงานฯ</w:t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>(นางสาวพิสมัย  สีใส)</w:t>
      </w: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  <w:cs/>
        </w:rPr>
      </w:pPr>
    </w:p>
    <w:p w:rsidR="00667C48" w:rsidRPr="002C2E71" w:rsidRDefault="00667C48" w:rsidP="00667C48">
      <w:pPr>
        <w:spacing w:after="0" w:line="20" w:lineRule="atLeast"/>
        <w:rPr>
          <w:rFonts w:ascii="TH SarabunIT๙" w:hAnsi="TH SarabunIT๙" w:cs="TH SarabunIT๙"/>
        </w:rPr>
      </w:pPr>
    </w:p>
    <w:p w:rsidR="00543480" w:rsidRDefault="00543480"/>
    <w:sectPr w:rsidR="00543480" w:rsidSect="002C7658">
      <w:headerReference w:type="default" r:id="rId8"/>
      <w:pgSz w:w="11906" w:h="16838"/>
      <w:pgMar w:top="1418" w:right="992" w:bottom="1134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5E" w:rsidRDefault="002B2C5E">
      <w:pPr>
        <w:spacing w:after="0" w:line="240" w:lineRule="auto"/>
      </w:pPr>
      <w:r>
        <w:separator/>
      </w:r>
    </w:p>
  </w:endnote>
  <w:endnote w:type="continuationSeparator" w:id="0">
    <w:p w:rsidR="002B2C5E" w:rsidRDefault="002B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5E" w:rsidRDefault="002B2C5E">
      <w:pPr>
        <w:spacing w:after="0" w:line="240" w:lineRule="auto"/>
      </w:pPr>
      <w:r>
        <w:separator/>
      </w:r>
    </w:p>
  </w:footnote>
  <w:footnote w:type="continuationSeparator" w:id="0">
    <w:p w:rsidR="002B2C5E" w:rsidRDefault="002B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678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8575E" w:rsidRPr="00CE6893" w:rsidRDefault="009E523E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E68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E68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B5066" w:rsidRPr="008B506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8B5066">
          <w:rPr>
            <w:rFonts w:ascii="TH SarabunIT๙" w:hAnsi="TH SarabunIT๙" w:cs="TH SarabunIT๙"/>
            <w:noProof/>
            <w:sz w:val="32"/>
            <w:szCs w:val="32"/>
          </w:rPr>
          <w:t xml:space="preserve"> 1 -</w: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8575E" w:rsidRDefault="002B2C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0CD"/>
    <w:multiLevelType w:val="hybridMultilevel"/>
    <w:tmpl w:val="8AF0AC0E"/>
    <w:lvl w:ilvl="0" w:tplc="1054A4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2A3707"/>
    <w:multiLevelType w:val="hybridMultilevel"/>
    <w:tmpl w:val="CF36CB0E"/>
    <w:lvl w:ilvl="0" w:tplc="F3F803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25903B3"/>
    <w:multiLevelType w:val="hybridMultilevel"/>
    <w:tmpl w:val="2BA6E5E2"/>
    <w:lvl w:ilvl="0" w:tplc="537420A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BFE10FE"/>
    <w:multiLevelType w:val="hybridMultilevel"/>
    <w:tmpl w:val="7A489DEC"/>
    <w:lvl w:ilvl="0" w:tplc="0BA03DF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1F775466"/>
    <w:multiLevelType w:val="hybridMultilevel"/>
    <w:tmpl w:val="CF36CB0E"/>
    <w:lvl w:ilvl="0" w:tplc="F3F803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1B17F27"/>
    <w:multiLevelType w:val="hybridMultilevel"/>
    <w:tmpl w:val="64F8E1AE"/>
    <w:lvl w:ilvl="0" w:tplc="7B840B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71C4D"/>
    <w:multiLevelType w:val="hybridMultilevel"/>
    <w:tmpl w:val="CF36CB0E"/>
    <w:lvl w:ilvl="0" w:tplc="F3F803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21C7AB5"/>
    <w:multiLevelType w:val="hybridMultilevel"/>
    <w:tmpl w:val="1E3416F0"/>
    <w:lvl w:ilvl="0" w:tplc="3C9692E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5B5A17"/>
    <w:multiLevelType w:val="hybridMultilevel"/>
    <w:tmpl w:val="73C24712"/>
    <w:lvl w:ilvl="0" w:tplc="58147F5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6AF32FF"/>
    <w:multiLevelType w:val="hybridMultilevel"/>
    <w:tmpl w:val="BB927FD0"/>
    <w:lvl w:ilvl="0" w:tplc="FF96CA2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5CCC541F"/>
    <w:multiLevelType w:val="hybridMultilevel"/>
    <w:tmpl w:val="8AF0AC0E"/>
    <w:lvl w:ilvl="0" w:tplc="1054A4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28C706A"/>
    <w:multiLevelType w:val="hybridMultilevel"/>
    <w:tmpl w:val="E466A930"/>
    <w:lvl w:ilvl="0" w:tplc="F3F80336">
      <w:start w:val="1"/>
      <w:numFmt w:val="decimal"/>
      <w:lvlText w:val="%1."/>
      <w:lvlJc w:val="left"/>
      <w:pPr>
        <w:ind w:left="4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2" w:hanging="360"/>
      </w:pPr>
    </w:lvl>
    <w:lvl w:ilvl="2" w:tplc="0409001B" w:tentative="1">
      <w:start w:val="1"/>
      <w:numFmt w:val="lowerRoman"/>
      <w:lvlText w:val="%3."/>
      <w:lvlJc w:val="right"/>
      <w:pPr>
        <w:ind w:left="5702" w:hanging="180"/>
      </w:pPr>
    </w:lvl>
    <w:lvl w:ilvl="3" w:tplc="0409000F" w:tentative="1">
      <w:start w:val="1"/>
      <w:numFmt w:val="decimal"/>
      <w:lvlText w:val="%4."/>
      <w:lvlJc w:val="left"/>
      <w:pPr>
        <w:ind w:left="6422" w:hanging="360"/>
      </w:pPr>
    </w:lvl>
    <w:lvl w:ilvl="4" w:tplc="04090019" w:tentative="1">
      <w:start w:val="1"/>
      <w:numFmt w:val="lowerLetter"/>
      <w:lvlText w:val="%5."/>
      <w:lvlJc w:val="left"/>
      <w:pPr>
        <w:ind w:left="7142" w:hanging="360"/>
      </w:pPr>
    </w:lvl>
    <w:lvl w:ilvl="5" w:tplc="0409001B" w:tentative="1">
      <w:start w:val="1"/>
      <w:numFmt w:val="lowerRoman"/>
      <w:lvlText w:val="%6."/>
      <w:lvlJc w:val="right"/>
      <w:pPr>
        <w:ind w:left="7862" w:hanging="180"/>
      </w:pPr>
    </w:lvl>
    <w:lvl w:ilvl="6" w:tplc="0409000F" w:tentative="1">
      <w:start w:val="1"/>
      <w:numFmt w:val="decimal"/>
      <w:lvlText w:val="%7."/>
      <w:lvlJc w:val="left"/>
      <w:pPr>
        <w:ind w:left="8582" w:hanging="360"/>
      </w:pPr>
    </w:lvl>
    <w:lvl w:ilvl="7" w:tplc="04090019" w:tentative="1">
      <w:start w:val="1"/>
      <w:numFmt w:val="lowerLetter"/>
      <w:lvlText w:val="%8."/>
      <w:lvlJc w:val="left"/>
      <w:pPr>
        <w:ind w:left="9302" w:hanging="360"/>
      </w:pPr>
    </w:lvl>
    <w:lvl w:ilvl="8" w:tplc="0409001B" w:tentative="1">
      <w:start w:val="1"/>
      <w:numFmt w:val="lowerRoman"/>
      <w:lvlText w:val="%9."/>
      <w:lvlJc w:val="right"/>
      <w:pPr>
        <w:ind w:left="10022" w:hanging="180"/>
      </w:pPr>
    </w:lvl>
  </w:abstractNum>
  <w:abstractNum w:abstractNumId="12">
    <w:nsid w:val="79283459"/>
    <w:multiLevelType w:val="hybridMultilevel"/>
    <w:tmpl w:val="1E3416F0"/>
    <w:lvl w:ilvl="0" w:tplc="3C9692E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8"/>
    <w:rsid w:val="00000F91"/>
    <w:rsid w:val="00003EB0"/>
    <w:rsid w:val="000061A3"/>
    <w:rsid w:val="000132AA"/>
    <w:rsid w:val="00022543"/>
    <w:rsid w:val="000856FF"/>
    <w:rsid w:val="000B4E2D"/>
    <w:rsid w:val="000E038A"/>
    <w:rsid w:val="00105275"/>
    <w:rsid w:val="00190E25"/>
    <w:rsid w:val="002B2C5E"/>
    <w:rsid w:val="002C723D"/>
    <w:rsid w:val="002C77B4"/>
    <w:rsid w:val="002F55BD"/>
    <w:rsid w:val="00347B5D"/>
    <w:rsid w:val="003B4306"/>
    <w:rsid w:val="003E1634"/>
    <w:rsid w:val="0042253F"/>
    <w:rsid w:val="00422AA6"/>
    <w:rsid w:val="00434FE0"/>
    <w:rsid w:val="004357FC"/>
    <w:rsid w:val="00442E5F"/>
    <w:rsid w:val="00465FA2"/>
    <w:rsid w:val="0047629D"/>
    <w:rsid w:val="004857AA"/>
    <w:rsid w:val="004D1BF9"/>
    <w:rsid w:val="004E72C5"/>
    <w:rsid w:val="00543480"/>
    <w:rsid w:val="005877B7"/>
    <w:rsid w:val="00604AD1"/>
    <w:rsid w:val="00616D55"/>
    <w:rsid w:val="00630DAC"/>
    <w:rsid w:val="00644354"/>
    <w:rsid w:val="00667C48"/>
    <w:rsid w:val="00711232"/>
    <w:rsid w:val="00737476"/>
    <w:rsid w:val="007436CC"/>
    <w:rsid w:val="007C613B"/>
    <w:rsid w:val="00822F07"/>
    <w:rsid w:val="008A5D1A"/>
    <w:rsid w:val="008B5066"/>
    <w:rsid w:val="008E529C"/>
    <w:rsid w:val="008F6A68"/>
    <w:rsid w:val="00915790"/>
    <w:rsid w:val="00917B5B"/>
    <w:rsid w:val="009878D9"/>
    <w:rsid w:val="00994240"/>
    <w:rsid w:val="009E48BC"/>
    <w:rsid w:val="009E523E"/>
    <w:rsid w:val="009E7303"/>
    <w:rsid w:val="00A11D6D"/>
    <w:rsid w:val="00A44493"/>
    <w:rsid w:val="00A672F2"/>
    <w:rsid w:val="00A81814"/>
    <w:rsid w:val="00AE01C8"/>
    <w:rsid w:val="00B27F48"/>
    <w:rsid w:val="00B57890"/>
    <w:rsid w:val="00B93472"/>
    <w:rsid w:val="00BA435E"/>
    <w:rsid w:val="00BC4F29"/>
    <w:rsid w:val="00C926A7"/>
    <w:rsid w:val="00CA6C1A"/>
    <w:rsid w:val="00D72B29"/>
    <w:rsid w:val="00DF09ED"/>
    <w:rsid w:val="00E85677"/>
    <w:rsid w:val="00EC7955"/>
    <w:rsid w:val="00EE4225"/>
    <w:rsid w:val="00FA22A6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034CE-7407-46FA-8EEC-5812B9CF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48"/>
  </w:style>
  <w:style w:type="paragraph" w:styleId="6">
    <w:name w:val="heading 6"/>
    <w:basedOn w:val="a"/>
    <w:next w:val="a"/>
    <w:link w:val="60"/>
    <w:semiHidden/>
    <w:unhideWhenUsed/>
    <w:qFormat/>
    <w:rsid w:val="00667C48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667C48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667C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177D-C6DF-49AB-B953-73F15DE6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User</cp:lastModifiedBy>
  <cp:revision>3</cp:revision>
  <dcterms:created xsi:type="dcterms:W3CDTF">2020-03-06T07:47:00Z</dcterms:created>
  <dcterms:modified xsi:type="dcterms:W3CDTF">2020-03-06T07:57:00Z</dcterms:modified>
</cp:coreProperties>
</file>