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761569" w:rsidRDefault="00E0051E" w:rsidP="00F732B2">
      <w:pPr>
        <w:pStyle w:val="a3"/>
        <w:numPr>
          <w:ilvl w:val="0"/>
          <w:numId w:val="2"/>
        </w:numPr>
        <w:spacing w:before="120"/>
        <w:contextualSpacing w:val="0"/>
        <w:rPr>
          <w:rFonts w:ascii="TH NiramitIT๙" w:hAnsi="TH NiramitIT๙" w:cs="TH NiramitIT๙"/>
          <w:b/>
          <w:bCs/>
          <w:sz w:val="28"/>
          <w:szCs w:val="36"/>
        </w:rPr>
      </w:pPr>
      <w:bookmarkStart w:id="0" w:name="_GoBack"/>
      <w:bookmarkEnd w:id="0"/>
      <w:r w:rsidRPr="00761569">
        <w:rPr>
          <w:rFonts w:ascii="TH NiramitIT๙" w:hAnsi="TH NiramitIT๙" w:cs="TH NiramitIT๙" w:hint="cs"/>
          <w:b/>
          <w:bCs/>
          <w:sz w:val="28"/>
          <w:szCs w:val="36"/>
          <w:cs/>
        </w:rPr>
        <w:t>โครงสร้างการกำหนดส่วนราชการ</w:t>
      </w:r>
      <w:r w:rsidRPr="00761569">
        <w:rPr>
          <w:rFonts w:ascii="TH NiramitIT๙" w:hAnsi="TH NiramitIT๙" w:cs="TH NiramitIT๙" w:hint="cs"/>
          <w:b/>
          <w:bCs/>
          <w:sz w:val="28"/>
          <w:szCs w:val="36"/>
          <w:cs/>
        </w:rPr>
        <w:tab/>
      </w:r>
    </w:p>
    <w:p w:rsidR="00761569" w:rsidRDefault="00E0051E" w:rsidP="00FF7B6D">
      <w:pPr>
        <w:pStyle w:val="a3"/>
        <w:spacing w:before="120"/>
        <w:ind w:left="0" w:firstLine="425"/>
        <w:contextualSpacing w:val="0"/>
        <w:jc w:val="thaiDistribute"/>
        <w:rPr>
          <w:rFonts w:ascii="TH NiramitIT๙" w:hAnsi="TH NiramitIT๙" w:cs="TH NiramitIT๙"/>
          <w:sz w:val="24"/>
          <w:szCs w:val="32"/>
        </w:rPr>
      </w:pPr>
      <w:r>
        <w:rPr>
          <w:rFonts w:ascii="TH NiramitIT๙" w:hAnsi="TH NiramitIT๙" w:cs="TH NiramitIT๙" w:hint="cs"/>
          <w:sz w:val="24"/>
          <w:szCs w:val="32"/>
          <w:cs/>
        </w:rPr>
        <w:tab/>
      </w:r>
      <w:r w:rsidR="00761569" w:rsidRPr="00761569">
        <w:rPr>
          <w:rFonts w:ascii="TH NiramitIT๙" w:hAnsi="TH NiramitIT๙" w:cs="TH NiramitIT๙"/>
          <w:sz w:val="24"/>
          <w:szCs w:val="32"/>
          <w:cs/>
        </w:rPr>
        <w:t>จากสภาพปัญหาและความต้องการของประชาชนในพ</w:t>
      </w:r>
      <w:r w:rsidR="00761569">
        <w:rPr>
          <w:rFonts w:ascii="TH NiramitIT๙" w:hAnsi="TH NiramitIT๙" w:cs="TH NiramitIT๙"/>
          <w:sz w:val="24"/>
          <w:szCs w:val="32"/>
          <w:cs/>
        </w:rPr>
        <w:t>ื้นที่ องค์การบริหารส่วนตำบล</w:t>
      </w:r>
      <w:r w:rsidR="00761569">
        <w:rPr>
          <w:rFonts w:ascii="TH NiramitIT๙" w:hAnsi="TH NiramitIT๙" w:cs="TH NiramitIT๙" w:hint="cs"/>
          <w:sz w:val="24"/>
          <w:szCs w:val="32"/>
          <w:cs/>
        </w:rPr>
        <w:t>เขาขาว</w:t>
      </w:r>
      <w:r w:rsidR="00761569" w:rsidRPr="00761569">
        <w:rPr>
          <w:rFonts w:ascii="TH NiramitIT๙" w:hAnsi="TH NiramitIT๙" w:cs="TH NiramitIT๙"/>
          <w:sz w:val="24"/>
          <w:szCs w:val="32"/>
          <w:cs/>
        </w:rPr>
        <w:t xml:space="preserve">มีภารกิจและอำนาจหน้าที่ ที่จะต้องดำเนินการแก้ไขปัญหาดังกล่าวภายใต้อำนาจหน้าที่ตามพระราชบัญญัติสภาตำบลและองค์การบริหารส่วนตำบล พ.ศ.๒๕๓๗ แก้ไขเพิ่มเติมถึง (ฉบับที่ ๖) </w:t>
      </w:r>
      <w:r w:rsidR="00EA11C4">
        <w:rPr>
          <w:rFonts w:ascii="TH NiramitIT๙" w:hAnsi="TH NiramitIT๙" w:cs="TH NiramitIT๙" w:hint="cs"/>
          <w:sz w:val="24"/>
          <w:szCs w:val="32"/>
          <w:cs/>
        </w:rPr>
        <w:t xml:space="preserve">  </w:t>
      </w:r>
      <w:r w:rsidR="00761569" w:rsidRPr="00761569">
        <w:rPr>
          <w:rFonts w:ascii="TH NiramitIT๙" w:hAnsi="TH NiramitIT๙" w:cs="TH NiramitIT๙"/>
          <w:sz w:val="24"/>
          <w:szCs w:val="32"/>
          <w:cs/>
        </w:rPr>
        <w:t>พ.ศ.๒๕๕๒  และพระราชบัญญัติกำหนดแผนและขั้นตอนการกระจายอำนาจให้แก่องค์กรปกครองส่วนท้องถิ่น พ.</w:t>
      </w:r>
      <w:r w:rsidR="0068398B">
        <w:rPr>
          <w:rFonts w:ascii="TH NiramitIT๙" w:hAnsi="TH NiramitIT๙" w:cs="TH NiramitIT๙"/>
          <w:sz w:val="24"/>
          <w:szCs w:val="32"/>
          <w:cs/>
        </w:rPr>
        <w:t>ศ.๒๕๔๒ โดยได้กำหนดโครงสร้าง</w:t>
      </w:r>
      <w:r w:rsidR="0068398B">
        <w:rPr>
          <w:rFonts w:ascii="TH NiramitIT๙" w:hAnsi="TH NiramitIT๙" w:cs="TH NiramitIT๙" w:hint="cs"/>
          <w:sz w:val="24"/>
          <w:szCs w:val="32"/>
          <w:cs/>
        </w:rPr>
        <w:t>ส่วน</w:t>
      </w:r>
      <w:r w:rsidR="00761569" w:rsidRPr="00761569">
        <w:rPr>
          <w:rFonts w:ascii="TH NiramitIT๙" w:hAnsi="TH NiramitIT๙" w:cs="TH NiramitIT๙"/>
          <w:sz w:val="24"/>
          <w:szCs w:val="32"/>
          <w:cs/>
        </w:rPr>
        <w:t>ราชการดังนี้</w:t>
      </w:r>
    </w:p>
    <w:p w:rsidR="0068398B" w:rsidRPr="0068398B" w:rsidRDefault="00FF7B6D" w:rsidP="001F1C2C">
      <w:pPr>
        <w:spacing w:before="240" w:after="120" w:line="20" w:lineRule="atLeast"/>
        <w:ind w:firstLine="720"/>
        <w:rPr>
          <w:rFonts w:ascii="TH NiramitIT๙" w:eastAsia="Calibri" w:hAnsi="TH NiramitIT๙" w:cs="TH NiramitIT๙"/>
        </w:rPr>
      </w:pPr>
      <w:r w:rsidRPr="00FF7B6D">
        <w:rPr>
          <w:rFonts w:ascii="TH NiramitIT๙" w:eastAsia="Calibri" w:hAnsi="TH NiramitIT๙" w:cs="TH NiramitIT๙" w:hint="cs"/>
          <w:cs/>
        </w:rPr>
        <w:t>๘</w:t>
      </w:r>
      <w:r w:rsidR="00EA11C4" w:rsidRPr="00FF7B6D">
        <w:rPr>
          <w:rFonts w:ascii="TH NiramitIT๙" w:eastAsia="Calibri" w:hAnsi="TH NiramitIT๙" w:cs="TH NiramitIT๙"/>
          <w:cs/>
        </w:rPr>
        <w:t xml:space="preserve">.๑  </w:t>
      </w:r>
      <w:r w:rsidR="0068398B" w:rsidRPr="0068398B">
        <w:rPr>
          <w:rFonts w:ascii="TH NiramitIT๙" w:eastAsia="Calibri" w:hAnsi="TH NiramitIT๙" w:cs="TH NiramitIT๙"/>
          <w:b/>
          <w:bCs/>
          <w:cs/>
        </w:rPr>
        <w:t>โครงสร้างตามแผนอัตรากำลัง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960"/>
        <w:gridCol w:w="1363"/>
      </w:tblGrid>
      <w:tr w:rsidR="0068398B" w:rsidRPr="0068398B" w:rsidTr="00FF7B6D">
        <w:tc>
          <w:tcPr>
            <w:tcW w:w="3969" w:type="dxa"/>
            <w:shd w:val="clear" w:color="auto" w:fill="DBE5F1" w:themeFill="accent1" w:themeFillTint="33"/>
          </w:tcPr>
          <w:p w:rsidR="0068398B" w:rsidRPr="0068398B" w:rsidRDefault="0068398B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cs/>
              </w:rPr>
            </w:pPr>
            <w:r w:rsidRPr="0068398B">
              <w:rPr>
                <w:rFonts w:ascii="TH NiramitIT๙" w:hAnsi="TH NiramitIT๙" w:cs="TH NiramitIT๙"/>
                <w:cs/>
              </w:rPr>
              <w:t>โ</w:t>
            </w:r>
            <w:r>
              <w:rPr>
                <w:rFonts w:ascii="TH NiramitIT๙" w:hAnsi="TH NiramitIT๙" w:cs="TH NiramitIT๙"/>
                <w:cs/>
              </w:rPr>
              <w:t>ครงสร้างตามแผนอัตรากำลัง</w:t>
            </w:r>
            <w:r>
              <w:rPr>
                <w:rFonts w:ascii="TH NiramitIT๙" w:hAnsi="TH NiramitIT๙" w:cs="TH NiramitIT๙" w:hint="cs"/>
                <w:cs/>
              </w:rPr>
              <w:t>ปัจจุบัน</w:t>
            </w:r>
          </w:p>
        </w:tc>
        <w:tc>
          <w:tcPr>
            <w:tcW w:w="3960" w:type="dxa"/>
            <w:shd w:val="clear" w:color="auto" w:fill="DBE5F1" w:themeFill="accent1" w:themeFillTint="33"/>
          </w:tcPr>
          <w:p w:rsidR="0068398B" w:rsidRPr="0068398B" w:rsidRDefault="0068398B" w:rsidP="0068398B">
            <w:pPr>
              <w:spacing w:line="20" w:lineRule="atLeast"/>
              <w:jc w:val="center"/>
              <w:rPr>
                <w:rFonts w:ascii="TH NiramitIT๙" w:hAnsi="TH NiramitIT๙" w:cs="TH NiramitIT๙"/>
              </w:rPr>
            </w:pPr>
            <w:r w:rsidRPr="0068398B">
              <w:rPr>
                <w:rFonts w:ascii="TH NiramitIT๙" w:hAnsi="TH NiramitIT๙" w:cs="TH NiramitIT๙"/>
                <w:cs/>
              </w:rPr>
              <w:t>โ</w:t>
            </w:r>
            <w:r>
              <w:rPr>
                <w:rFonts w:ascii="TH NiramitIT๙" w:hAnsi="TH NiramitIT๙" w:cs="TH NiramitIT๙"/>
                <w:cs/>
              </w:rPr>
              <w:t>ครงสร้างตามแผนอัตรากำลัง</w:t>
            </w:r>
            <w:r>
              <w:rPr>
                <w:rFonts w:ascii="TH NiramitIT๙" w:hAnsi="TH NiramitIT๙" w:cs="TH NiramitIT๙" w:hint="cs"/>
                <w:cs/>
              </w:rPr>
              <w:t>ใหม่</w:t>
            </w:r>
          </w:p>
        </w:tc>
        <w:tc>
          <w:tcPr>
            <w:tcW w:w="1363" w:type="dxa"/>
            <w:shd w:val="clear" w:color="auto" w:fill="DBE5F1" w:themeFill="accent1" w:themeFillTint="33"/>
            <w:vAlign w:val="center"/>
          </w:tcPr>
          <w:p w:rsidR="0068398B" w:rsidRPr="0068398B" w:rsidRDefault="0068398B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cs/>
              </w:rPr>
            </w:pPr>
            <w:r w:rsidRPr="0068398B">
              <w:rPr>
                <w:rFonts w:ascii="TH NiramitIT๙" w:hAnsi="TH NiramitIT๙" w:cs="TH NiramitIT๙"/>
                <w:cs/>
              </w:rPr>
              <w:t>หมายเหตุ</w:t>
            </w:r>
          </w:p>
        </w:tc>
      </w:tr>
      <w:tr w:rsidR="00FF7B6D" w:rsidRPr="0068398B" w:rsidTr="00FF7B6D">
        <w:tc>
          <w:tcPr>
            <w:tcW w:w="3969" w:type="dxa"/>
          </w:tcPr>
          <w:p w:rsidR="00FF7B6D" w:rsidRPr="0068398B" w:rsidRDefault="00FF7B6D" w:rsidP="00EA11C4">
            <w:pPr>
              <w:numPr>
                <w:ilvl w:val="0"/>
                <w:numId w:val="34"/>
              </w:numPr>
              <w:spacing w:before="120" w:line="20" w:lineRule="atLeast"/>
              <w:ind w:left="318" w:hanging="318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สำนักงานปลั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 xml:space="preserve">ด </w:t>
            </w:r>
            <w:proofErr w:type="spellStart"/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.</w:t>
            </w:r>
          </w:p>
          <w:p w:rsidR="00FF7B6D" w:rsidRDefault="00FF7B6D" w:rsidP="0068398B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๑.๑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ฝ่ายบริหารงานทั่วไป</w:t>
            </w:r>
          </w:p>
          <w:p w:rsidR="00FF7B6D" w:rsidRDefault="00FF7B6D" w:rsidP="00292568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งานบริหารงานทั่วไป</w:t>
            </w:r>
          </w:p>
          <w:p w:rsidR="00FF7B6D" w:rsidRDefault="00FF7B6D" w:rsidP="00292568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งานการเจ้าหน้าที่</w:t>
            </w:r>
          </w:p>
          <w:p w:rsidR="00F732B2" w:rsidRDefault="00FF7B6D" w:rsidP="00292568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งานนโยบายและแผน</w:t>
            </w:r>
          </w:p>
          <w:p w:rsidR="00FF7B6D" w:rsidRPr="00F732B2" w:rsidRDefault="00F732B2" w:rsidP="00F732B2">
            <w:pPr>
              <w:pStyle w:val="a3"/>
              <w:numPr>
                <w:ilvl w:val="0"/>
                <w:numId w:val="36"/>
              </w:numPr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F732B2">
              <w:rPr>
                <w:rFonts w:ascii="TH NiramitIT๙" w:hAnsi="TH NiramitIT๙" w:cs="TH NiramitIT๙"/>
                <w:sz w:val="28"/>
                <w:szCs w:val="28"/>
                <w:cs/>
              </w:rPr>
              <w:t>งานป้องกันและบรรเทาสาธารณภัย</w:t>
            </w:r>
          </w:p>
          <w:p w:rsidR="00FF7B6D" w:rsidRDefault="00FF7B6D" w:rsidP="00292568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งานกฎหมายและคดี</w:t>
            </w:r>
          </w:p>
          <w:p w:rsidR="00FF7B6D" w:rsidRPr="00292568" w:rsidRDefault="00FF7B6D" w:rsidP="00292568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งานกิจการสภา</w:t>
            </w: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   </w:t>
            </w:r>
          </w:p>
          <w:p w:rsidR="00FF7B6D" w:rsidRDefault="00FF7B6D" w:rsidP="0068398B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๑.๒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ฝ่ายสวัสดิการสังคม</w:t>
            </w:r>
          </w:p>
          <w:p w:rsidR="00F732B2" w:rsidRDefault="00FF7B6D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สวัสดิการสังคม</w:t>
            </w:r>
          </w:p>
          <w:p w:rsidR="00F732B2" w:rsidRPr="00F732B2" w:rsidRDefault="00F732B2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F732B2">
              <w:rPr>
                <w:rFonts w:ascii="TH NiramitIT๙" w:hAnsi="TH NiramitIT๙" w:cs="TH NiramitIT๙"/>
                <w:sz w:val="28"/>
                <w:szCs w:val="28"/>
                <w:cs/>
              </w:rPr>
              <w:t>งานส่งเสริมการเกษตร</w:t>
            </w:r>
          </w:p>
          <w:p w:rsidR="00FF7B6D" w:rsidRPr="00F732B2" w:rsidRDefault="00FF7B6D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งานสาธารณสุขและสิ่งแวดล้อม</w:t>
            </w:r>
          </w:p>
        </w:tc>
        <w:tc>
          <w:tcPr>
            <w:tcW w:w="3960" w:type="dxa"/>
          </w:tcPr>
          <w:p w:rsidR="00FF7B6D" w:rsidRPr="0068398B" w:rsidRDefault="00FF7B6D" w:rsidP="00FF7B6D">
            <w:pPr>
              <w:numPr>
                <w:ilvl w:val="0"/>
                <w:numId w:val="38"/>
              </w:numPr>
              <w:spacing w:before="120" w:line="20" w:lineRule="atLeast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สำนักงานปลั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 xml:space="preserve">ด </w:t>
            </w:r>
            <w:proofErr w:type="spellStart"/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.</w:t>
            </w:r>
          </w:p>
          <w:p w:rsidR="00FF7B6D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๑.๑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ฝ่ายบริหารงานทั่วไป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งานบริหารงานทั่วไป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งานการเจ้าหน้าที่</w:t>
            </w:r>
          </w:p>
          <w:p w:rsidR="00F732B2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งานนโยบายและแผน</w:t>
            </w:r>
          </w:p>
          <w:p w:rsidR="00FF7B6D" w:rsidRPr="00F732B2" w:rsidRDefault="00F732B2" w:rsidP="00F732B2">
            <w:pPr>
              <w:pStyle w:val="a3"/>
              <w:numPr>
                <w:ilvl w:val="0"/>
                <w:numId w:val="36"/>
              </w:numPr>
              <w:ind w:left="885" w:hanging="165"/>
              <w:rPr>
                <w:rFonts w:ascii="TH NiramitIT๙" w:hAnsi="TH NiramitIT๙" w:cs="TH NiramitIT๙"/>
                <w:sz w:val="28"/>
                <w:szCs w:val="28"/>
              </w:rPr>
            </w:pPr>
            <w:r w:rsidRPr="00F732B2">
              <w:rPr>
                <w:rFonts w:ascii="TH NiramitIT๙" w:hAnsi="TH NiramitIT๙" w:cs="TH NiramitIT๙"/>
                <w:sz w:val="28"/>
                <w:szCs w:val="28"/>
                <w:cs/>
              </w:rPr>
              <w:t>งานป้องกันและบรรเทาสาธารณภัย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งานกฎหมายและคดี</w:t>
            </w:r>
          </w:p>
          <w:p w:rsidR="00FF7B6D" w:rsidRPr="00292568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งานกิจการสภา</w:t>
            </w: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   </w:t>
            </w:r>
          </w:p>
          <w:p w:rsidR="00FF7B6D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๑.๒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ฝ่ายสวัสดิการสังคม</w:t>
            </w:r>
          </w:p>
          <w:p w:rsidR="00F732B2" w:rsidRPr="00F732B2" w:rsidRDefault="00FF7B6D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65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สวัสดิการสังคม</w:t>
            </w:r>
            <w:r w:rsidR="00F732B2">
              <w:t xml:space="preserve"> </w:t>
            </w:r>
          </w:p>
          <w:p w:rsidR="00FF7B6D" w:rsidRPr="00F732B2" w:rsidRDefault="00F732B2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65"/>
              <w:rPr>
                <w:rFonts w:ascii="TH NiramitIT๙" w:hAnsi="TH NiramitIT๙" w:cs="TH NiramitIT๙"/>
                <w:sz w:val="28"/>
                <w:szCs w:val="28"/>
              </w:rPr>
            </w:pPr>
            <w:r w:rsidRPr="00F732B2">
              <w:rPr>
                <w:rFonts w:ascii="TH NiramitIT๙" w:hAnsi="TH NiramitIT๙" w:cs="TH NiramitIT๙"/>
                <w:sz w:val="28"/>
                <w:szCs w:val="28"/>
                <w:cs/>
              </w:rPr>
              <w:t>งานส่งเสริมการเกษตร</w:t>
            </w:r>
          </w:p>
          <w:p w:rsidR="00FF7B6D" w:rsidRPr="00F732B2" w:rsidRDefault="00FF7B6D" w:rsidP="00F732B2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งานสาธารณสุขและสิ่งแวดล้อม</w:t>
            </w:r>
          </w:p>
        </w:tc>
        <w:tc>
          <w:tcPr>
            <w:tcW w:w="1363" w:type="dxa"/>
          </w:tcPr>
          <w:p w:rsidR="00FF7B6D" w:rsidRPr="0068398B" w:rsidRDefault="00FF7B6D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</w:tr>
      <w:tr w:rsidR="00FF7B6D" w:rsidRPr="0068398B" w:rsidTr="00FF7B6D">
        <w:tc>
          <w:tcPr>
            <w:tcW w:w="3969" w:type="dxa"/>
          </w:tcPr>
          <w:p w:rsidR="00FF7B6D" w:rsidRPr="0068398B" w:rsidRDefault="00FF7B6D" w:rsidP="00FF7B6D">
            <w:pPr>
              <w:numPr>
                <w:ilvl w:val="0"/>
                <w:numId w:val="38"/>
              </w:numPr>
              <w:spacing w:before="120" w:line="20" w:lineRule="atLeast"/>
              <w:ind w:left="318" w:hanging="318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กองคลัง</w:t>
            </w:r>
          </w:p>
          <w:p w:rsidR="00FF7B6D" w:rsidRDefault="00FF7B6D" w:rsidP="00FF7B6D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๒.๑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ฝ่ายการเงิน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การเงินและบัญชี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งานพัฒนาและจัดเก็บรายได้</w:t>
            </w:r>
          </w:p>
          <w:p w:rsidR="00FF7B6D" w:rsidRPr="00EA11C4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งานทะเบียนทรัพย์สินและพัสดุ</w:t>
            </w:r>
          </w:p>
          <w:p w:rsidR="00FF7B6D" w:rsidRPr="0068398B" w:rsidRDefault="00FF7B6D" w:rsidP="0068398B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3960" w:type="dxa"/>
          </w:tcPr>
          <w:p w:rsidR="00FF7B6D" w:rsidRPr="0068398B" w:rsidRDefault="00FF7B6D" w:rsidP="00FF7B6D">
            <w:pPr>
              <w:numPr>
                <w:ilvl w:val="0"/>
                <w:numId w:val="39"/>
              </w:numPr>
              <w:spacing w:before="120" w:line="20" w:lineRule="atLeast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กองคลัง</w:t>
            </w:r>
          </w:p>
          <w:p w:rsidR="00FF7B6D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>๒.๑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ฝ่ายการเงิน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การเงินและบัญชี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งานพัฒนาและจัดเก็บรายได้</w:t>
            </w:r>
          </w:p>
          <w:p w:rsidR="00FF7B6D" w:rsidRPr="00EA11C4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งานทะเบียนทรัพย์สินและพัสดุ</w:t>
            </w:r>
          </w:p>
          <w:p w:rsidR="00FF7B6D" w:rsidRPr="0068398B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1363" w:type="dxa"/>
          </w:tcPr>
          <w:p w:rsidR="00FF7B6D" w:rsidRPr="0068398B" w:rsidRDefault="00FF7B6D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</w:tr>
      <w:tr w:rsidR="00FF7B6D" w:rsidRPr="0068398B" w:rsidTr="00FF7B6D">
        <w:tc>
          <w:tcPr>
            <w:tcW w:w="3969" w:type="dxa"/>
          </w:tcPr>
          <w:p w:rsidR="00FF7B6D" w:rsidRPr="0068398B" w:rsidRDefault="00FF7B6D" w:rsidP="00FF7B6D">
            <w:pPr>
              <w:numPr>
                <w:ilvl w:val="0"/>
                <w:numId w:val="39"/>
              </w:numPr>
              <w:spacing w:before="120" w:line="20" w:lineRule="atLeast"/>
              <w:ind w:left="318" w:hanging="318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กองช่าง</w:t>
            </w:r>
          </w:p>
          <w:p w:rsidR="00FF7B6D" w:rsidRDefault="00FF7B6D" w:rsidP="00FF7B6D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๓.๑ 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ฝ่าย</w:t>
            </w:r>
            <w:r w:rsidRPr="0068398B">
              <w:rPr>
                <w:rFonts w:ascii="TH NiramitIT๙" w:hAnsi="TH NiramitIT๙" w:cs="TH NiramitIT๙"/>
                <w:sz w:val="28"/>
                <w:szCs w:val="28"/>
                <w:cs/>
              </w:rPr>
              <w:t>ก่อสร้าง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ก่อสร้าง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งานออกแบบและควบคุมอาคาร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งานประสานสาธารณูปโภค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งานผังเมือง</w:t>
            </w:r>
          </w:p>
          <w:p w:rsidR="00FF7B6D" w:rsidRPr="0068398B" w:rsidRDefault="00FF7B6D" w:rsidP="0068398B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3960" w:type="dxa"/>
          </w:tcPr>
          <w:p w:rsidR="00FF7B6D" w:rsidRPr="0068398B" w:rsidRDefault="00FF7B6D" w:rsidP="00FF7B6D">
            <w:pPr>
              <w:numPr>
                <w:ilvl w:val="0"/>
                <w:numId w:val="40"/>
              </w:numPr>
              <w:spacing w:before="120" w:line="20" w:lineRule="atLeast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กองช่าง</w:t>
            </w:r>
          </w:p>
          <w:p w:rsidR="00FF7B6D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๓.๑ 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ฝ่าย</w:t>
            </w:r>
            <w:r w:rsidRPr="0068398B">
              <w:rPr>
                <w:rFonts w:ascii="TH NiramitIT๙" w:hAnsi="TH NiramitIT๙" w:cs="TH NiramitIT๙"/>
                <w:sz w:val="28"/>
                <w:szCs w:val="28"/>
                <w:cs/>
              </w:rPr>
              <w:t>ก่อสร้าง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ก่อสร้าง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งานออกแบบและควบคุมอาคาร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งานประสานสาธารณูปโภค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งานผังเมือง</w:t>
            </w:r>
          </w:p>
          <w:p w:rsidR="00FF7B6D" w:rsidRPr="0068398B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1363" w:type="dxa"/>
          </w:tcPr>
          <w:p w:rsidR="00FF7B6D" w:rsidRPr="0068398B" w:rsidRDefault="00FF7B6D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</w:tr>
      <w:tr w:rsidR="00FF7B6D" w:rsidRPr="0068398B" w:rsidTr="008F7E0F">
        <w:tc>
          <w:tcPr>
            <w:tcW w:w="3969" w:type="dxa"/>
            <w:shd w:val="clear" w:color="auto" w:fill="DBE5F1" w:themeFill="accent1" w:themeFillTint="33"/>
          </w:tcPr>
          <w:p w:rsidR="00FF7B6D" w:rsidRPr="0068398B" w:rsidRDefault="00FF7B6D" w:rsidP="008F7E0F">
            <w:pPr>
              <w:spacing w:line="20" w:lineRule="atLeast"/>
              <w:jc w:val="center"/>
              <w:rPr>
                <w:rFonts w:ascii="TH NiramitIT๙" w:hAnsi="TH NiramitIT๙" w:cs="TH NiramitIT๙"/>
                <w:cs/>
              </w:rPr>
            </w:pPr>
            <w:r w:rsidRPr="0068398B">
              <w:rPr>
                <w:rFonts w:ascii="TH NiramitIT๙" w:hAnsi="TH NiramitIT๙" w:cs="TH NiramitIT๙"/>
                <w:cs/>
              </w:rPr>
              <w:lastRenderedPageBreak/>
              <w:t>โ</w:t>
            </w:r>
            <w:r>
              <w:rPr>
                <w:rFonts w:ascii="TH NiramitIT๙" w:hAnsi="TH NiramitIT๙" w:cs="TH NiramitIT๙"/>
                <w:cs/>
              </w:rPr>
              <w:t>ครงสร้างตามแผนอัตรากำลัง</w:t>
            </w:r>
            <w:r>
              <w:rPr>
                <w:rFonts w:ascii="TH NiramitIT๙" w:hAnsi="TH NiramitIT๙" w:cs="TH NiramitIT๙" w:hint="cs"/>
                <w:cs/>
              </w:rPr>
              <w:t>ปัจจุบัน</w:t>
            </w:r>
          </w:p>
        </w:tc>
        <w:tc>
          <w:tcPr>
            <w:tcW w:w="3960" w:type="dxa"/>
            <w:shd w:val="clear" w:color="auto" w:fill="DBE5F1" w:themeFill="accent1" w:themeFillTint="33"/>
          </w:tcPr>
          <w:p w:rsidR="00FF7B6D" w:rsidRPr="0068398B" w:rsidRDefault="00FF7B6D" w:rsidP="008F7E0F">
            <w:pPr>
              <w:spacing w:line="20" w:lineRule="atLeast"/>
              <w:jc w:val="center"/>
              <w:rPr>
                <w:rFonts w:ascii="TH NiramitIT๙" w:hAnsi="TH NiramitIT๙" w:cs="TH NiramitIT๙"/>
              </w:rPr>
            </w:pPr>
            <w:r w:rsidRPr="0068398B">
              <w:rPr>
                <w:rFonts w:ascii="TH NiramitIT๙" w:hAnsi="TH NiramitIT๙" w:cs="TH NiramitIT๙"/>
                <w:cs/>
              </w:rPr>
              <w:t>โ</w:t>
            </w:r>
            <w:r>
              <w:rPr>
                <w:rFonts w:ascii="TH NiramitIT๙" w:hAnsi="TH NiramitIT๙" w:cs="TH NiramitIT๙"/>
                <w:cs/>
              </w:rPr>
              <w:t>ครงสร้างตามแผนอัตรากำลัง</w:t>
            </w:r>
            <w:r>
              <w:rPr>
                <w:rFonts w:ascii="TH NiramitIT๙" w:hAnsi="TH NiramitIT๙" w:cs="TH NiramitIT๙" w:hint="cs"/>
                <w:cs/>
              </w:rPr>
              <w:t>ใหม่</w:t>
            </w:r>
          </w:p>
        </w:tc>
        <w:tc>
          <w:tcPr>
            <w:tcW w:w="1363" w:type="dxa"/>
            <w:shd w:val="clear" w:color="auto" w:fill="DBE5F1" w:themeFill="accent1" w:themeFillTint="33"/>
            <w:vAlign w:val="center"/>
          </w:tcPr>
          <w:p w:rsidR="00FF7B6D" w:rsidRPr="0068398B" w:rsidRDefault="00FF7B6D" w:rsidP="008F7E0F">
            <w:pPr>
              <w:spacing w:line="20" w:lineRule="atLeast"/>
              <w:jc w:val="center"/>
              <w:rPr>
                <w:rFonts w:ascii="TH NiramitIT๙" w:hAnsi="TH NiramitIT๙" w:cs="TH NiramitIT๙"/>
                <w:cs/>
              </w:rPr>
            </w:pPr>
            <w:r w:rsidRPr="0068398B">
              <w:rPr>
                <w:rFonts w:ascii="TH NiramitIT๙" w:hAnsi="TH NiramitIT๙" w:cs="TH NiramitIT๙"/>
                <w:cs/>
              </w:rPr>
              <w:t>หมายเหตุ</w:t>
            </w:r>
          </w:p>
        </w:tc>
      </w:tr>
      <w:tr w:rsidR="00FF7B6D" w:rsidRPr="0068398B" w:rsidTr="00FF7B6D">
        <w:tc>
          <w:tcPr>
            <w:tcW w:w="3969" w:type="dxa"/>
          </w:tcPr>
          <w:p w:rsidR="00FF7B6D" w:rsidRPr="0068398B" w:rsidRDefault="00FF7B6D" w:rsidP="00D54421">
            <w:pPr>
              <w:numPr>
                <w:ilvl w:val="0"/>
                <w:numId w:val="40"/>
              </w:numPr>
              <w:spacing w:before="120" w:line="20" w:lineRule="atLeast"/>
              <w:ind w:left="357" w:hanging="357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กองการศึกษา ศาสนาและวัฒนธรรม</w:t>
            </w:r>
          </w:p>
          <w:p w:rsidR="00FF7B6D" w:rsidRDefault="00FF7B6D" w:rsidP="00FF7B6D">
            <w:pPr>
              <w:spacing w:line="20" w:lineRule="atLeast"/>
              <w:ind w:left="743" w:hanging="383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๔</w:t>
            </w: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.๑ </w:t>
            </w:r>
            <w:r w:rsidRPr="00EA11C4">
              <w:rPr>
                <w:rFonts w:ascii="TH NiramitIT๙" w:hAnsi="TH NiramitIT๙" w:cs="TH NiramitIT๙"/>
                <w:sz w:val="28"/>
                <w:szCs w:val="28"/>
                <w:cs/>
              </w:rPr>
              <w:t>ฝ่ายส่งเสริมการศึกษา ศาสนาและวัฒนธรรม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บริหารงานการศึกษา</w:t>
            </w:r>
          </w:p>
          <w:p w:rsidR="00FF7B6D" w:rsidRDefault="00FF7B6D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งานส่งเสริมการศึกษา</w:t>
            </w:r>
            <w:r w:rsidR="00AC6202"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ศาสนา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และวัฒนธรรม</w:t>
            </w:r>
          </w:p>
          <w:p w:rsidR="00FF7B6D" w:rsidRDefault="00AC6202" w:rsidP="00FF7B6D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</w:t>
            </w:r>
            <w:r w:rsidR="00FF7B6D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กีฬาและนันทนาการ</w:t>
            </w:r>
          </w:p>
          <w:p w:rsidR="00FF7B6D" w:rsidRPr="0068398B" w:rsidRDefault="00FF7B6D" w:rsidP="0068398B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3960" w:type="dxa"/>
          </w:tcPr>
          <w:p w:rsidR="00FF7B6D" w:rsidRPr="0068398B" w:rsidRDefault="00FF7B6D" w:rsidP="00D54421">
            <w:pPr>
              <w:numPr>
                <w:ilvl w:val="0"/>
                <w:numId w:val="41"/>
              </w:numPr>
              <w:spacing w:before="120" w:line="20" w:lineRule="atLeast"/>
              <w:ind w:left="357" w:hanging="357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กองการศึกษา ศาสนาและวัฒนธรรม</w:t>
            </w:r>
          </w:p>
          <w:p w:rsidR="00FF7B6D" w:rsidRDefault="00FF7B6D" w:rsidP="008F7E0F">
            <w:pPr>
              <w:spacing w:line="20" w:lineRule="atLeast"/>
              <w:ind w:left="743" w:hanging="383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๔</w:t>
            </w:r>
            <w:r>
              <w:rPr>
                <w:rFonts w:ascii="TH NiramitIT๙" w:hAnsi="TH NiramitIT๙" w:cs="TH NiramitIT๙"/>
                <w:sz w:val="28"/>
                <w:szCs w:val="28"/>
                <w:cs/>
              </w:rPr>
              <w:t xml:space="preserve">.๑ </w:t>
            </w:r>
            <w:r w:rsidRPr="00EA11C4">
              <w:rPr>
                <w:rFonts w:ascii="TH NiramitIT๙" w:hAnsi="TH NiramitIT๙" w:cs="TH NiramitIT๙"/>
                <w:sz w:val="28"/>
                <w:szCs w:val="28"/>
                <w:cs/>
              </w:rPr>
              <w:t>ฝ่ายส่งเสริมการศึกษา ศาสนาและวัฒนธรรม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 w:rsidRPr="00292568">
              <w:rPr>
                <w:rFonts w:ascii="TH NiramitIT๙" w:hAnsi="TH NiramitIT๙" w:cs="TH NiramitIT๙"/>
                <w:sz w:val="28"/>
                <w:szCs w:val="28"/>
                <w:cs/>
              </w:rPr>
              <w:t>งาน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บริหารงานการศึกษา</w:t>
            </w:r>
          </w:p>
          <w:p w:rsidR="00FF7B6D" w:rsidRDefault="00FF7B6D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งานส่งเสริมการศึกษา</w:t>
            </w:r>
            <w:r w:rsidR="00AC6202">
              <w:rPr>
                <w:rFonts w:ascii="TH NiramitIT๙" w:hAnsi="TH NiramitIT๙" w:cs="TH NiramitIT๙" w:hint="cs"/>
                <w:sz w:val="28"/>
                <w:szCs w:val="28"/>
                <w:cs/>
              </w:rPr>
              <w:t xml:space="preserve"> ศาสนา</w:t>
            </w: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และวัฒนธรรม</w:t>
            </w:r>
          </w:p>
          <w:p w:rsidR="00FF7B6D" w:rsidRDefault="00AC6202" w:rsidP="008F7E0F">
            <w:pPr>
              <w:pStyle w:val="a3"/>
              <w:numPr>
                <w:ilvl w:val="0"/>
                <w:numId w:val="36"/>
              </w:numPr>
              <w:spacing w:line="20" w:lineRule="atLeast"/>
              <w:ind w:left="885" w:hanging="142"/>
              <w:contextualSpacing w:val="0"/>
              <w:rPr>
                <w:rFonts w:ascii="TH NiramitIT๙" w:hAnsi="TH NiramitIT๙" w:cs="TH NiramitIT๙"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</w:t>
            </w:r>
            <w:r w:rsidR="00FF7B6D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กีฬาและนันทนาการ</w:t>
            </w:r>
          </w:p>
          <w:p w:rsidR="00FF7B6D" w:rsidRPr="0068398B" w:rsidRDefault="00FF7B6D" w:rsidP="008F7E0F">
            <w:pPr>
              <w:spacing w:line="20" w:lineRule="atLeast"/>
              <w:ind w:left="360"/>
              <w:rPr>
                <w:rFonts w:ascii="TH NiramitIT๙" w:hAnsi="TH NiramitIT๙" w:cs="TH NiramitIT๙"/>
                <w:sz w:val="16"/>
                <w:szCs w:val="16"/>
              </w:rPr>
            </w:pPr>
          </w:p>
        </w:tc>
        <w:tc>
          <w:tcPr>
            <w:tcW w:w="1363" w:type="dxa"/>
          </w:tcPr>
          <w:p w:rsidR="00FF7B6D" w:rsidRPr="0068398B" w:rsidRDefault="00FF7B6D" w:rsidP="0068398B">
            <w:pPr>
              <w:spacing w:line="20" w:lineRule="atLeast"/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</w:tr>
    </w:tbl>
    <w:p w:rsidR="00F44E34" w:rsidRPr="00D54421" w:rsidRDefault="00F44E34" w:rsidP="00D54421">
      <w:pPr>
        <w:spacing w:before="240"/>
        <w:rPr>
          <w:rFonts w:ascii="TH NiramitIT๙" w:hAnsi="TH NiramitIT๙" w:cs="TH NiramitIT๙"/>
          <w:sz w:val="24"/>
        </w:rPr>
      </w:pPr>
    </w:p>
    <w:sectPr w:rsidR="00F44E34" w:rsidRPr="00D54421" w:rsidSect="00BE01E9">
      <w:headerReference w:type="default" r:id="rId8"/>
      <w:headerReference w:type="first" r:id="rId9"/>
      <w:pgSz w:w="11906" w:h="16838"/>
      <w:pgMar w:top="1418" w:right="1304" w:bottom="1134" w:left="1418" w:header="709" w:footer="709" w:gutter="0"/>
      <w:pgNumType w:start="19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7C" w:rsidRDefault="003F347C" w:rsidP="000F3425">
      <w:r>
        <w:separator/>
      </w:r>
    </w:p>
  </w:endnote>
  <w:endnote w:type="continuationSeparator" w:id="0">
    <w:p w:rsidR="003F347C" w:rsidRDefault="003F347C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7C" w:rsidRDefault="003F347C" w:rsidP="000F3425">
      <w:r>
        <w:separator/>
      </w:r>
    </w:p>
  </w:footnote>
  <w:footnote w:type="continuationSeparator" w:id="0">
    <w:p w:rsidR="003F347C" w:rsidRDefault="003F347C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E912F3" w:rsidRPr="00E912F3">
          <w:rPr>
            <w:rFonts w:ascii="TH NiramitIT๙" w:eastAsiaTheme="majorEastAsia" w:hAnsi="TH NiramitIT๙" w:cs="TH NiramitIT๙"/>
            <w:noProof/>
            <w:sz w:val="35"/>
            <w:szCs w:val="35"/>
            <w:lang w:val="th-TH"/>
          </w:rPr>
          <w:t>20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53301275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E01E9" w:rsidRPr="00BE01E9" w:rsidRDefault="00BE01E9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BE01E9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BE01E9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BE01E9">
          <w:rPr>
            <w:rFonts w:ascii="TH SarabunIT๙" w:hAnsi="TH SarabunIT๙" w:cs="TH SarabunIT๙"/>
            <w:szCs w:val="32"/>
          </w:rPr>
          <w:instrText>PAGE    \* MERGEFORMAT</w:instrText>
        </w:r>
        <w:r w:rsidRPr="00BE01E9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E912F3" w:rsidRPr="00E912F3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19</w:t>
        </w:r>
        <w:r w:rsidRPr="00BE01E9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BE01E9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BE01E9" w:rsidRDefault="00BE01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5DD8AA78"/>
    <w:lvl w:ilvl="0" w:tplc="559235E0">
      <w:start w:val="8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71F02"/>
    <w:rsid w:val="000D1FD7"/>
    <w:rsid w:val="000D2EFA"/>
    <w:rsid w:val="000E1DC9"/>
    <w:rsid w:val="000F01A9"/>
    <w:rsid w:val="000F3425"/>
    <w:rsid w:val="00104872"/>
    <w:rsid w:val="0012528C"/>
    <w:rsid w:val="00164CB9"/>
    <w:rsid w:val="001A44A0"/>
    <w:rsid w:val="001A7F83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B0D5C"/>
    <w:rsid w:val="002D6505"/>
    <w:rsid w:val="002E50BB"/>
    <w:rsid w:val="003837E0"/>
    <w:rsid w:val="003B2813"/>
    <w:rsid w:val="003C049A"/>
    <w:rsid w:val="003F347C"/>
    <w:rsid w:val="00400796"/>
    <w:rsid w:val="00466E86"/>
    <w:rsid w:val="00496FBB"/>
    <w:rsid w:val="004C1B5C"/>
    <w:rsid w:val="004E42F2"/>
    <w:rsid w:val="005468A3"/>
    <w:rsid w:val="005548B1"/>
    <w:rsid w:val="0056269C"/>
    <w:rsid w:val="005D1BBE"/>
    <w:rsid w:val="005D5F64"/>
    <w:rsid w:val="005E252F"/>
    <w:rsid w:val="00602BA8"/>
    <w:rsid w:val="00621BEC"/>
    <w:rsid w:val="00622813"/>
    <w:rsid w:val="00674065"/>
    <w:rsid w:val="0068398B"/>
    <w:rsid w:val="00687CCB"/>
    <w:rsid w:val="00755F38"/>
    <w:rsid w:val="007563C3"/>
    <w:rsid w:val="00761569"/>
    <w:rsid w:val="007879AA"/>
    <w:rsid w:val="0083577A"/>
    <w:rsid w:val="0089416E"/>
    <w:rsid w:val="008E4BCE"/>
    <w:rsid w:val="008F7E0F"/>
    <w:rsid w:val="009051F5"/>
    <w:rsid w:val="00915AC7"/>
    <w:rsid w:val="009D74CD"/>
    <w:rsid w:val="00A03126"/>
    <w:rsid w:val="00A41408"/>
    <w:rsid w:val="00A46F36"/>
    <w:rsid w:val="00A6079D"/>
    <w:rsid w:val="00A74027"/>
    <w:rsid w:val="00A913A1"/>
    <w:rsid w:val="00A95B6F"/>
    <w:rsid w:val="00AC6202"/>
    <w:rsid w:val="00B144E0"/>
    <w:rsid w:val="00B22C9A"/>
    <w:rsid w:val="00B646A0"/>
    <w:rsid w:val="00BC3FB8"/>
    <w:rsid w:val="00BE01E9"/>
    <w:rsid w:val="00C65EC7"/>
    <w:rsid w:val="00C95592"/>
    <w:rsid w:val="00D04236"/>
    <w:rsid w:val="00D13FFD"/>
    <w:rsid w:val="00D535F4"/>
    <w:rsid w:val="00D54421"/>
    <w:rsid w:val="00D91C64"/>
    <w:rsid w:val="00DC3B43"/>
    <w:rsid w:val="00E0051E"/>
    <w:rsid w:val="00E16228"/>
    <w:rsid w:val="00E71A97"/>
    <w:rsid w:val="00E912F3"/>
    <w:rsid w:val="00EA11C4"/>
    <w:rsid w:val="00EA73E6"/>
    <w:rsid w:val="00ED56B9"/>
    <w:rsid w:val="00EF0AAB"/>
    <w:rsid w:val="00F24E6E"/>
    <w:rsid w:val="00F44E34"/>
    <w:rsid w:val="00F732B2"/>
    <w:rsid w:val="00FB5696"/>
    <w:rsid w:val="00FE14BC"/>
    <w:rsid w:val="00FF035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2017-06-21T23:48:00Z</dcterms:created>
  <dcterms:modified xsi:type="dcterms:W3CDTF">2017-06-21T23:48:00Z</dcterms:modified>
</cp:coreProperties>
</file>